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D7C" w:rsidRDefault="00160A45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noProof/>
          <w:sz w:val="28"/>
          <w:szCs w:val="28"/>
          <w:lang w:eastAsia="en-GB"/>
        </w:rPr>
        <w:drawing>
          <wp:anchor distT="0" distB="0" distL="114300" distR="114300" simplePos="0" relativeHeight="251666432" behindDoc="0" locked="0" layoutInCell="1" allowOverlap="1" wp14:anchorId="74921E18" wp14:editId="24998272">
            <wp:simplePos x="0" y="0"/>
            <wp:positionH relativeFrom="column">
              <wp:posOffset>4806950</wp:posOffset>
            </wp:positionH>
            <wp:positionV relativeFrom="paragraph">
              <wp:posOffset>-666750</wp:posOffset>
            </wp:positionV>
            <wp:extent cx="1371600" cy="80391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3360" behindDoc="0" locked="0" layoutInCell="1" allowOverlap="1" wp14:anchorId="302E0F54" wp14:editId="720EE107">
            <wp:simplePos x="0" y="0"/>
            <wp:positionH relativeFrom="character">
              <wp:posOffset>8143875</wp:posOffset>
            </wp:positionH>
            <wp:positionV relativeFrom="line">
              <wp:posOffset>-142875</wp:posOffset>
            </wp:positionV>
            <wp:extent cx="1619250" cy="953135"/>
            <wp:effectExtent l="0" t="0" r="0" b="0"/>
            <wp:wrapNone/>
            <wp:docPr id="3" name="Picture 3" descr="bscb_demo_18_r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cb_demo_18_re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1312" behindDoc="0" locked="0" layoutInCell="1" allowOverlap="1" wp14:anchorId="3FDBCFBD" wp14:editId="6EBD6BC9">
            <wp:simplePos x="0" y="0"/>
            <wp:positionH relativeFrom="character">
              <wp:posOffset>7991475</wp:posOffset>
            </wp:positionH>
            <wp:positionV relativeFrom="line">
              <wp:posOffset>-295275</wp:posOffset>
            </wp:positionV>
            <wp:extent cx="1619250" cy="953135"/>
            <wp:effectExtent l="0" t="0" r="0" b="0"/>
            <wp:wrapNone/>
            <wp:docPr id="2" name="Picture 2" descr="bscb_demo_18_r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cb_demo_18_re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59264" behindDoc="0" locked="0" layoutInCell="1" allowOverlap="1" wp14:anchorId="73DCEDF6" wp14:editId="7DA1DE70">
            <wp:simplePos x="0" y="0"/>
            <wp:positionH relativeFrom="character">
              <wp:posOffset>7839075</wp:posOffset>
            </wp:positionH>
            <wp:positionV relativeFrom="line">
              <wp:posOffset>-447675</wp:posOffset>
            </wp:positionV>
            <wp:extent cx="1619250" cy="953135"/>
            <wp:effectExtent l="0" t="0" r="0" b="0"/>
            <wp:wrapNone/>
            <wp:docPr id="1" name="Picture 1" descr="bscb_demo_18_r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cb_demo_18_re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page" w:horzAnchor="margin" w:tblpY="2236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160A45" w:rsidTr="00160A45">
        <w:tc>
          <w:tcPr>
            <w:tcW w:w="4621" w:type="dxa"/>
          </w:tcPr>
          <w:p w:rsidR="00160A45" w:rsidRDefault="00160A45" w:rsidP="00160A45">
            <w:pPr>
              <w:jc w:val="center"/>
            </w:pPr>
            <w:r>
              <w:t>STANDARD</w:t>
            </w:r>
          </w:p>
        </w:tc>
        <w:tc>
          <w:tcPr>
            <w:tcW w:w="4621" w:type="dxa"/>
          </w:tcPr>
          <w:p w:rsidR="00160A45" w:rsidRDefault="00160A45" w:rsidP="00160A45">
            <w:pPr>
              <w:jc w:val="center"/>
            </w:pPr>
            <w:r>
              <w:t>PROGRESS/EVIDENCE</w:t>
            </w:r>
          </w:p>
        </w:tc>
      </w:tr>
      <w:tr w:rsidR="00160A45" w:rsidTr="00160A45">
        <w:tc>
          <w:tcPr>
            <w:tcW w:w="4621" w:type="dxa"/>
          </w:tcPr>
          <w:p w:rsidR="00160A45" w:rsidRDefault="00160A45" w:rsidP="00160A45">
            <w:pPr>
              <w:rPr>
                <w:u w:val="single"/>
              </w:rPr>
            </w:pPr>
            <w:r w:rsidRPr="00440678">
              <w:rPr>
                <w:u w:val="single"/>
              </w:rPr>
              <w:t>Standard 1</w:t>
            </w:r>
          </w:p>
          <w:p w:rsidR="00160A45" w:rsidRDefault="00160A45" w:rsidP="00160A45">
            <w:r>
              <w:t>All training is delivered by qualified or appropriately experience/trained tutors</w:t>
            </w:r>
          </w:p>
          <w:p w:rsidR="00160A45" w:rsidRPr="00440678" w:rsidRDefault="00160A45" w:rsidP="00160A45"/>
        </w:tc>
        <w:tc>
          <w:tcPr>
            <w:tcW w:w="4621" w:type="dxa"/>
          </w:tcPr>
          <w:p w:rsidR="00160A45" w:rsidRDefault="00160A45" w:rsidP="00160A45"/>
        </w:tc>
      </w:tr>
      <w:tr w:rsidR="00160A45" w:rsidTr="00160A45">
        <w:tc>
          <w:tcPr>
            <w:tcW w:w="4621" w:type="dxa"/>
          </w:tcPr>
          <w:p w:rsidR="00160A45" w:rsidRDefault="00160A45" w:rsidP="00160A45">
            <w:pPr>
              <w:rPr>
                <w:u w:val="single"/>
              </w:rPr>
            </w:pPr>
            <w:r>
              <w:rPr>
                <w:u w:val="single"/>
              </w:rPr>
              <w:t>Standard 2</w:t>
            </w:r>
          </w:p>
          <w:p w:rsidR="00160A45" w:rsidRDefault="00160A45" w:rsidP="00160A45">
            <w:r>
              <w:t>All safeguarding children training is linked to current and evolving local, regional and national standards</w:t>
            </w:r>
          </w:p>
          <w:p w:rsidR="00160A45" w:rsidRDefault="00160A45" w:rsidP="00160A45"/>
        </w:tc>
        <w:tc>
          <w:tcPr>
            <w:tcW w:w="4621" w:type="dxa"/>
          </w:tcPr>
          <w:p w:rsidR="00160A45" w:rsidRDefault="00160A45" w:rsidP="00160A45"/>
        </w:tc>
      </w:tr>
      <w:tr w:rsidR="00160A45" w:rsidTr="00160A45">
        <w:tc>
          <w:tcPr>
            <w:tcW w:w="4621" w:type="dxa"/>
          </w:tcPr>
          <w:p w:rsidR="00160A45" w:rsidRDefault="00160A45" w:rsidP="00160A45">
            <w:pPr>
              <w:rPr>
                <w:u w:val="single"/>
              </w:rPr>
            </w:pPr>
            <w:r>
              <w:rPr>
                <w:u w:val="single"/>
              </w:rPr>
              <w:t>Standard 3</w:t>
            </w:r>
          </w:p>
          <w:p w:rsidR="00160A45" w:rsidRDefault="00160A45" w:rsidP="00160A45">
            <w:r>
              <w:t>The training has clear aims and objectives and meet agreed learning outcomes – and has a positive impact in practice</w:t>
            </w:r>
          </w:p>
          <w:p w:rsidR="00160A45" w:rsidRDefault="00160A45" w:rsidP="00160A45"/>
        </w:tc>
        <w:tc>
          <w:tcPr>
            <w:tcW w:w="4621" w:type="dxa"/>
          </w:tcPr>
          <w:p w:rsidR="00160A45" w:rsidRDefault="00160A45" w:rsidP="00160A45"/>
        </w:tc>
      </w:tr>
      <w:tr w:rsidR="00160A45" w:rsidTr="00160A45">
        <w:tc>
          <w:tcPr>
            <w:tcW w:w="4621" w:type="dxa"/>
          </w:tcPr>
          <w:p w:rsidR="00160A45" w:rsidRDefault="00160A45" w:rsidP="00160A45">
            <w:pPr>
              <w:rPr>
                <w:u w:val="single"/>
              </w:rPr>
            </w:pPr>
            <w:r>
              <w:rPr>
                <w:u w:val="single"/>
              </w:rPr>
              <w:t>Standard 4</w:t>
            </w:r>
          </w:p>
          <w:p w:rsidR="00160A45" w:rsidRDefault="00160A45" w:rsidP="00160A45">
            <w:r>
              <w:t>The course is informed by current research, is evidence based and includes lessons from Serious Case Reviews and local and national policy and practice development</w:t>
            </w:r>
          </w:p>
          <w:p w:rsidR="00160A45" w:rsidRDefault="00160A45" w:rsidP="00160A45"/>
        </w:tc>
        <w:tc>
          <w:tcPr>
            <w:tcW w:w="4621" w:type="dxa"/>
          </w:tcPr>
          <w:p w:rsidR="00160A45" w:rsidRDefault="00160A45" w:rsidP="00160A45"/>
        </w:tc>
      </w:tr>
      <w:tr w:rsidR="00160A45" w:rsidTr="00160A45">
        <w:tc>
          <w:tcPr>
            <w:tcW w:w="4621" w:type="dxa"/>
          </w:tcPr>
          <w:p w:rsidR="00160A45" w:rsidRDefault="00160A45" w:rsidP="00160A45">
            <w:pPr>
              <w:rPr>
                <w:u w:val="single"/>
              </w:rPr>
            </w:pPr>
            <w:r>
              <w:rPr>
                <w:u w:val="single"/>
              </w:rPr>
              <w:t>Standard 5</w:t>
            </w:r>
          </w:p>
          <w:p w:rsidR="00160A45" w:rsidRDefault="00160A45" w:rsidP="00160A45">
            <w:r>
              <w:t>Training materials are clear, accurate, relevant and up-to-date</w:t>
            </w:r>
          </w:p>
          <w:p w:rsidR="00160A45" w:rsidRDefault="00160A45" w:rsidP="00160A45"/>
        </w:tc>
        <w:tc>
          <w:tcPr>
            <w:tcW w:w="4621" w:type="dxa"/>
          </w:tcPr>
          <w:p w:rsidR="00160A45" w:rsidRDefault="00160A45" w:rsidP="00160A45"/>
        </w:tc>
      </w:tr>
      <w:tr w:rsidR="00160A45" w:rsidTr="00160A45">
        <w:tc>
          <w:tcPr>
            <w:tcW w:w="4621" w:type="dxa"/>
          </w:tcPr>
          <w:p w:rsidR="00160A45" w:rsidRDefault="00160A45" w:rsidP="00160A45">
            <w:pPr>
              <w:rPr>
                <w:u w:val="single"/>
              </w:rPr>
            </w:pPr>
            <w:r>
              <w:rPr>
                <w:u w:val="single"/>
              </w:rPr>
              <w:t>Standard 6</w:t>
            </w:r>
          </w:p>
          <w:p w:rsidR="00160A45" w:rsidRDefault="00160A45" w:rsidP="00160A45">
            <w:r>
              <w:t>The training will be delivered by trainers who have knowledge and experience of safeguarding and who have completed Training the Trainers programme/professional equivalent (or have relevant training experience)</w:t>
            </w:r>
          </w:p>
          <w:p w:rsidR="00160A45" w:rsidRDefault="00160A45" w:rsidP="00160A45"/>
        </w:tc>
        <w:tc>
          <w:tcPr>
            <w:tcW w:w="4621" w:type="dxa"/>
          </w:tcPr>
          <w:p w:rsidR="00160A45" w:rsidRDefault="00160A45" w:rsidP="00160A45"/>
        </w:tc>
      </w:tr>
      <w:tr w:rsidR="00160A45" w:rsidTr="00160A45">
        <w:tc>
          <w:tcPr>
            <w:tcW w:w="4621" w:type="dxa"/>
          </w:tcPr>
          <w:p w:rsidR="00160A45" w:rsidRDefault="00160A45" w:rsidP="00160A45">
            <w:pPr>
              <w:rPr>
                <w:u w:val="single"/>
              </w:rPr>
            </w:pPr>
            <w:r w:rsidRPr="00716F3E">
              <w:rPr>
                <w:u w:val="single"/>
              </w:rPr>
              <w:t>Standard 7</w:t>
            </w:r>
          </w:p>
          <w:p w:rsidR="00160A45" w:rsidRDefault="00160A45" w:rsidP="00160A45">
            <w:r>
              <w:t>Training will be delivered in an environment which is conducive with learning and ensure all appropriate staff are given opportunity to attend</w:t>
            </w:r>
          </w:p>
          <w:p w:rsidR="00160A45" w:rsidRPr="00716F3E" w:rsidRDefault="00160A45" w:rsidP="00160A45"/>
        </w:tc>
        <w:tc>
          <w:tcPr>
            <w:tcW w:w="4621" w:type="dxa"/>
          </w:tcPr>
          <w:p w:rsidR="00160A45" w:rsidRDefault="00160A45" w:rsidP="00160A45"/>
        </w:tc>
      </w:tr>
      <w:tr w:rsidR="00160A45" w:rsidTr="00160A45">
        <w:tc>
          <w:tcPr>
            <w:tcW w:w="4621" w:type="dxa"/>
          </w:tcPr>
          <w:p w:rsidR="00160A45" w:rsidRDefault="00160A45" w:rsidP="00160A45">
            <w:pPr>
              <w:rPr>
                <w:u w:val="single"/>
              </w:rPr>
            </w:pPr>
            <w:r>
              <w:rPr>
                <w:u w:val="single"/>
              </w:rPr>
              <w:t>Standard 8</w:t>
            </w:r>
          </w:p>
          <w:p w:rsidR="00160A45" w:rsidRDefault="00160A45" w:rsidP="00160A45">
            <w:r>
              <w:t>All training creates an ethos that values working collaboratively with others, respect diversity (including culture, race, religion and disability) and promotes equality and appropriate challenge</w:t>
            </w:r>
          </w:p>
          <w:p w:rsidR="00160A45" w:rsidRPr="00716F3E" w:rsidRDefault="00160A45" w:rsidP="00160A45"/>
        </w:tc>
        <w:tc>
          <w:tcPr>
            <w:tcW w:w="4621" w:type="dxa"/>
          </w:tcPr>
          <w:p w:rsidR="00160A45" w:rsidRDefault="00160A45" w:rsidP="00160A45"/>
        </w:tc>
      </w:tr>
      <w:tr w:rsidR="00160A45" w:rsidTr="00160A45">
        <w:tc>
          <w:tcPr>
            <w:tcW w:w="4621" w:type="dxa"/>
          </w:tcPr>
          <w:p w:rsidR="00160A45" w:rsidRDefault="00160A45" w:rsidP="00160A45">
            <w:pPr>
              <w:rPr>
                <w:u w:val="single"/>
              </w:rPr>
            </w:pPr>
            <w:r>
              <w:rPr>
                <w:u w:val="single"/>
              </w:rPr>
              <w:t>Standard 9</w:t>
            </w:r>
          </w:p>
          <w:p w:rsidR="00160A45" w:rsidRPr="00716F3E" w:rsidRDefault="00160A45" w:rsidP="00160A45">
            <w:r w:rsidRPr="00716F3E">
              <w:t xml:space="preserve">All training will </w:t>
            </w:r>
            <w:r>
              <w:t xml:space="preserve">be evaluated to ensure that </w:t>
            </w:r>
            <w:r>
              <w:lastRenderedPageBreak/>
              <w:t>standards are being maintained and that it enhances practices in the long and short term</w:t>
            </w:r>
          </w:p>
        </w:tc>
        <w:tc>
          <w:tcPr>
            <w:tcW w:w="4621" w:type="dxa"/>
          </w:tcPr>
          <w:p w:rsidR="00160A45" w:rsidRDefault="00160A45" w:rsidP="00160A45"/>
        </w:tc>
      </w:tr>
      <w:tr w:rsidR="00160A45" w:rsidTr="00160A45">
        <w:trPr>
          <w:trHeight w:val="70"/>
        </w:trPr>
        <w:tc>
          <w:tcPr>
            <w:tcW w:w="4621" w:type="dxa"/>
          </w:tcPr>
          <w:p w:rsidR="00160A45" w:rsidRDefault="00160A45" w:rsidP="00160A45">
            <w:pPr>
              <w:rPr>
                <w:u w:val="single"/>
              </w:rPr>
            </w:pPr>
            <w:r>
              <w:rPr>
                <w:u w:val="single"/>
              </w:rPr>
              <w:lastRenderedPageBreak/>
              <w:t>Standard 10</w:t>
            </w:r>
          </w:p>
          <w:p w:rsidR="00160A45" w:rsidRPr="00B53D7D" w:rsidRDefault="00160A45" w:rsidP="00160A45">
            <w:r>
              <w:t>All training places the child at the centre and promotes the importance of understanding the child’s daily life experience</w:t>
            </w:r>
          </w:p>
          <w:p w:rsidR="00160A45" w:rsidRPr="00716F3E" w:rsidRDefault="00160A45" w:rsidP="00160A45">
            <w:pPr>
              <w:rPr>
                <w:u w:val="single"/>
              </w:rPr>
            </w:pPr>
          </w:p>
        </w:tc>
        <w:tc>
          <w:tcPr>
            <w:tcW w:w="4621" w:type="dxa"/>
          </w:tcPr>
          <w:p w:rsidR="00160A45" w:rsidRDefault="00160A45" w:rsidP="00160A45"/>
        </w:tc>
      </w:tr>
      <w:tr w:rsidR="00160A45" w:rsidTr="00160A45">
        <w:tc>
          <w:tcPr>
            <w:tcW w:w="4621" w:type="dxa"/>
          </w:tcPr>
          <w:p w:rsidR="00160A45" w:rsidRDefault="00160A45" w:rsidP="00160A45">
            <w:pPr>
              <w:rPr>
                <w:u w:val="single"/>
              </w:rPr>
            </w:pPr>
            <w:r>
              <w:rPr>
                <w:u w:val="single"/>
              </w:rPr>
              <w:t>Standard 11</w:t>
            </w:r>
          </w:p>
          <w:p w:rsidR="00160A45" w:rsidRDefault="00160A45" w:rsidP="00160A45">
            <w:r>
              <w:t>All training encourages evidence of appropriate challenge</w:t>
            </w:r>
          </w:p>
          <w:p w:rsidR="00160A45" w:rsidRPr="00B53D7D" w:rsidRDefault="00160A45" w:rsidP="00160A45"/>
        </w:tc>
        <w:tc>
          <w:tcPr>
            <w:tcW w:w="4621" w:type="dxa"/>
          </w:tcPr>
          <w:p w:rsidR="00160A45" w:rsidRDefault="00160A45" w:rsidP="00160A45"/>
        </w:tc>
      </w:tr>
      <w:tr w:rsidR="00160A45" w:rsidTr="00160A45">
        <w:tc>
          <w:tcPr>
            <w:tcW w:w="9242" w:type="dxa"/>
            <w:gridSpan w:val="2"/>
          </w:tcPr>
          <w:p w:rsidR="00160A45" w:rsidRDefault="00160A45" w:rsidP="00160A45">
            <w:pPr>
              <w:rPr>
                <w:b/>
              </w:rPr>
            </w:pPr>
            <w:r w:rsidRPr="00B53D7D">
              <w:rPr>
                <w:b/>
              </w:rPr>
              <w:t>Overview</w:t>
            </w:r>
          </w:p>
          <w:p w:rsidR="00160A45" w:rsidRDefault="00160A45" w:rsidP="00160A45">
            <w:pPr>
              <w:rPr>
                <w:b/>
              </w:rPr>
            </w:pPr>
          </w:p>
          <w:p w:rsidR="00160A45" w:rsidRDefault="00160A45" w:rsidP="00160A45">
            <w:pPr>
              <w:rPr>
                <w:b/>
              </w:rPr>
            </w:pPr>
          </w:p>
          <w:p w:rsidR="00160A45" w:rsidRDefault="00160A45" w:rsidP="00160A45">
            <w:pPr>
              <w:rPr>
                <w:b/>
              </w:rPr>
            </w:pPr>
          </w:p>
          <w:p w:rsidR="00160A45" w:rsidRDefault="00160A45" w:rsidP="00160A45"/>
        </w:tc>
      </w:tr>
      <w:tr w:rsidR="00160A45" w:rsidTr="00160A45">
        <w:tc>
          <w:tcPr>
            <w:tcW w:w="9242" w:type="dxa"/>
            <w:gridSpan w:val="2"/>
          </w:tcPr>
          <w:p w:rsidR="00160A45" w:rsidRDefault="00160A45" w:rsidP="00160A45">
            <w:pPr>
              <w:rPr>
                <w:b/>
              </w:rPr>
            </w:pPr>
            <w:r>
              <w:rPr>
                <w:b/>
              </w:rPr>
              <w:t>Signed</w:t>
            </w:r>
          </w:p>
          <w:p w:rsidR="00160A45" w:rsidRDefault="00160A45" w:rsidP="00160A45">
            <w:pPr>
              <w:rPr>
                <w:b/>
              </w:rPr>
            </w:pPr>
          </w:p>
          <w:p w:rsidR="00160A45" w:rsidRDefault="00160A45" w:rsidP="00160A45"/>
        </w:tc>
      </w:tr>
      <w:tr w:rsidR="00160A45" w:rsidTr="00160A45">
        <w:tc>
          <w:tcPr>
            <w:tcW w:w="9242" w:type="dxa"/>
            <w:gridSpan w:val="2"/>
          </w:tcPr>
          <w:p w:rsidR="00160A45" w:rsidRDefault="00160A45" w:rsidP="00160A45">
            <w:r>
              <w:rPr>
                <w:b/>
              </w:rPr>
              <w:t>Print Name:</w:t>
            </w:r>
          </w:p>
        </w:tc>
      </w:tr>
      <w:tr w:rsidR="00160A45" w:rsidTr="00160A45">
        <w:tc>
          <w:tcPr>
            <w:tcW w:w="9242" w:type="dxa"/>
            <w:gridSpan w:val="2"/>
          </w:tcPr>
          <w:p w:rsidR="00160A45" w:rsidRDefault="00160A45" w:rsidP="00160A45">
            <w:r>
              <w:rPr>
                <w:b/>
              </w:rPr>
              <w:t>Date:</w:t>
            </w:r>
          </w:p>
        </w:tc>
      </w:tr>
    </w:tbl>
    <w:p w:rsidR="00024D7C" w:rsidRPr="00024D7C" w:rsidRDefault="00160A45">
      <w:pPr>
        <w:rPr>
          <w:b/>
          <w:sz w:val="28"/>
          <w:szCs w:val="28"/>
        </w:rPr>
      </w:pPr>
      <w:r>
        <w:rPr>
          <w:b/>
          <w:noProof/>
          <w:sz w:val="36"/>
          <w:lang w:eastAsia="en-GB"/>
        </w:rPr>
        <w:t xml:space="preserve"> </w:t>
      </w:r>
      <w:r>
        <w:rPr>
          <w:b/>
          <w:noProof/>
          <w:sz w:val="36"/>
          <w:lang w:eastAsia="en-GB"/>
        </w:rPr>
        <w:drawing>
          <wp:anchor distT="0" distB="0" distL="114300" distR="114300" simplePos="0" relativeHeight="251665408" behindDoc="0" locked="0" layoutInCell="1" allowOverlap="1" wp14:anchorId="67CD1649" wp14:editId="41DCD9E4">
            <wp:simplePos x="0" y="0"/>
            <wp:positionH relativeFrom="character">
              <wp:posOffset>8296275</wp:posOffset>
            </wp:positionH>
            <wp:positionV relativeFrom="line">
              <wp:posOffset>-367030</wp:posOffset>
            </wp:positionV>
            <wp:extent cx="1619250" cy="953135"/>
            <wp:effectExtent l="0" t="0" r="0" b="0"/>
            <wp:wrapNone/>
            <wp:docPr id="4" name="Picture 4" descr="bscb_demo_18_re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scb_demo_18_red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953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4D7C" w:rsidRDefault="00024D7C"/>
    <w:p w:rsidR="00024D7C" w:rsidRDefault="00024D7C"/>
    <w:p w:rsidR="00024D7C" w:rsidRDefault="00024D7C"/>
    <w:sectPr w:rsidR="00024D7C" w:rsidSect="005043F0">
      <w:headerReference w:type="default" r:id="rId9"/>
      <w:pgSz w:w="11906" w:h="16838"/>
      <w:pgMar w:top="1440" w:right="1440" w:bottom="22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0A45" w:rsidRDefault="00160A45" w:rsidP="00160A45">
      <w:pPr>
        <w:spacing w:after="0" w:line="240" w:lineRule="auto"/>
      </w:pPr>
      <w:r>
        <w:separator/>
      </w:r>
    </w:p>
  </w:endnote>
  <w:endnote w:type="continuationSeparator" w:id="0">
    <w:p w:rsidR="00160A45" w:rsidRDefault="00160A45" w:rsidP="00160A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0A45" w:rsidRDefault="00160A45" w:rsidP="00160A45">
      <w:pPr>
        <w:spacing w:after="0" w:line="240" w:lineRule="auto"/>
      </w:pPr>
      <w:r>
        <w:separator/>
      </w:r>
    </w:p>
  </w:footnote>
  <w:footnote w:type="continuationSeparator" w:id="0">
    <w:p w:rsidR="00160A45" w:rsidRDefault="00160A45" w:rsidP="00160A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0A45" w:rsidRDefault="00160A45">
    <w:pPr>
      <w:pStyle w:val="Header"/>
      <w:rPr>
        <w:b/>
        <w:sz w:val="28"/>
        <w:szCs w:val="28"/>
      </w:rPr>
    </w:pPr>
  </w:p>
  <w:p w:rsidR="00160A45" w:rsidRDefault="00160A45">
    <w:pPr>
      <w:pStyle w:val="Header"/>
    </w:pPr>
    <w:r>
      <w:rPr>
        <w:b/>
        <w:sz w:val="28"/>
        <w:szCs w:val="28"/>
      </w:rPr>
      <w:t>M</w:t>
    </w:r>
    <w:r w:rsidRPr="00024D7C">
      <w:rPr>
        <w:b/>
        <w:sz w:val="28"/>
        <w:szCs w:val="28"/>
      </w:rPr>
      <w:t>inimum Standards for Single Agency Safeguarding Training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324"/>
    <w:rsid w:val="00024D7C"/>
    <w:rsid w:val="000B57DA"/>
    <w:rsid w:val="00160A45"/>
    <w:rsid w:val="00440678"/>
    <w:rsid w:val="004B7324"/>
    <w:rsid w:val="005043F0"/>
    <w:rsid w:val="006A0F5E"/>
    <w:rsid w:val="00716F3E"/>
    <w:rsid w:val="00794354"/>
    <w:rsid w:val="00B53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45"/>
  </w:style>
  <w:style w:type="paragraph" w:styleId="Footer">
    <w:name w:val="footer"/>
    <w:basedOn w:val="Normal"/>
    <w:link w:val="FooterChar"/>
    <w:uiPriority w:val="99"/>
    <w:unhideWhenUsed/>
    <w:rsid w:val="0016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45"/>
  </w:style>
  <w:style w:type="paragraph" w:styleId="BalloonText">
    <w:name w:val="Balloon Text"/>
    <w:basedOn w:val="Normal"/>
    <w:link w:val="BalloonTextChar"/>
    <w:uiPriority w:val="99"/>
    <w:semiHidden/>
    <w:unhideWhenUsed/>
    <w:rsid w:val="0016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406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16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A45"/>
  </w:style>
  <w:style w:type="paragraph" w:styleId="Footer">
    <w:name w:val="footer"/>
    <w:basedOn w:val="Normal"/>
    <w:link w:val="FooterChar"/>
    <w:uiPriority w:val="99"/>
    <w:unhideWhenUsed/>
    <w:rsid w:val="00160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A45"/>
  </w:style>
  <w:style w:type="paragraph" w:styleId="BalloonText">
    <w:name w:val="Balloon Text"/>
    <w:basedOn w:val="Normal"/>
    <w:link w:val="BalloonTextChar"/>
    <w:uiPriority w:val="99"/>
    <w:semiHidden/>
    <w:unhideWhenUsed/>
    <w:rsid w:val="00160A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0A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1636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Jones</dc:creator>
  <cp:lastModifiedBy>Saheed Khan</cp:lastModifiedBy>
  <cp:revision>7</cp:revision>
  <dcterms:created xsi:type="dcterms:W3CDTF">2018-05-16T11:31:00Z</dcterms:created>
  <dcterms:modified xsi:type="dcterms:W3CDTF">2018-06-20T11:01:00Z</dcterms:modified>
</cp:coreProperties>
</file>