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51" w:rsidRPr="00292A9D" w:rsidRDefault="00D6736B" w:rsidP="00D6736B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inline distT="0" distB="0" distL="0" distR="0">
            <wp:extent cx="879894" cy="1285336"/>
            <wp:effectExtent l="0" t="0" r="0" b="0"/>
            <wp:docPr id="2" name="Picture 2" descr="X:\Bradford Safeguarding Business Partnership\New Partnership Logos\bradford-partnership-logo-colour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Bradford Safeguarding Business Partnership\New Partnership Logos\bradford-partnership-logo-colour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88" cy="128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151" w:rsidRPr="00292A9D" w:rsidRDefault="00EE4151" w:rsidP="00EE4151">
      <w:pPr>
        <w:rPr>
          <w:b/>
          <w:sz w:val="36"/>
        </w:rPr>
      </w:pPr>
      <w:r w:rsidRPr="00292A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A9226" wp14:editId="0A25688A">
                <wp:simplePos x="0" y="0"/>
                <wp:positionH relativeFrom="column">
                  <wp:posOffset>-198755</wp:posOffset>
                </wp:positionH>
                <wp:positionV relativeFrom="paragraph">
                  <wp:posOffset>213624</wp:posOffset>
                </wp:positionV>
                <wp:extent cx="611505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151" w:rsidRDefault="00EE4151" w:rsidP="00EE41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Information Gathering Tool for a Serious Incident</w:t>
                            </w:r>
                          </w:p>
                          <w:p w:rsidR="00EE4151" w:rsidRDefault="00EE4151" w:rsidP="00EE4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A92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65pt;margin-top:16.8pt;width:481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PbkAIAALIFAAAOAAAAZHJzL2Uyb0RvYy54bWysVE1PGzEQvVfqf7B8L5sQoCVig1IQVSUE&#10;qFBxdrw2WeH1uLaTbPrrefZuQvi4UPWyO/a8+XqemZPTtjFsqXyoyZZ8uDfgTFlJVW0fSv777uLL&#10;N85CFLYShqwq+VoFfjr5/Olk5cZqn+ZkKuUZnNgwXrmSz2N046IIcq4aEfbIKQulJt+IiKN/KCov&#10;VvDemGJ/MDgqVuQr50mqEHB73in5JPvXWsl4rXVQkZmSI7eYvz5/Z+lbTE7E+MELN69ln4b4hywa&#10;UVsE3bo6F1Gwha/fuGpq6SmQjnuSmoK0rqXKNaCa4eBVNbdz4VSuBeQEt6Up/D+38mp541ldlXzE&#10;mRUNnuhOtZF9p5aNEjsrF8YA3TrAYotrvPLmPuAyFd1q36Q/ymHQg+f1ltvkTOLyaDg8HBxCJaEb&#10;HQ2PIcN98WztfIg/FDUsCSX3eLtMqVhehthBN5AULJCpq4vamHxI/aLOjGdLgZc2MecI5y9QxrIV&#10;Mhkh9BsPyfXWfmaEfOzT2/EAf8YmS5U7q08rMdQxkaW4NiphjP2lNJjNhLyTo5BS2W2eGZ1QGhV9&#10;xLDHP2f1EeOuDljkyGTj1ripLfmOpZfUVo8banWHxxvu1J3E2M7avnNmVK3ROJ66wQtOXtQg+lKE&#10;eCM8Jg0Nge0Rr/HRhvA61Euczcn/fe8+4TEA0HK2wuSWPPxZCK84Mz8tRuN4eHCQRj0fDg6/7uPg&#10;dzWzXY1dNGeElhliTzmZxYSPZiNqT809lsw0RYVKWInYJY8b8Sx2+wRLSqrpNIMw3E7ES3vrZHKd&#10;6E0NdtfeC+/6Bo8YjSvazLgYv+rzDpssLU0XkXSdhyAR3LHaE4/FkMeoX2Jp8+yeM+p51U6eAAAA&#10;//8DAFBLAwQUAAYACAAAACEAF5igNt0AAAAJAQAADwAAAGRycy9kb3ducmV2LnhtbEyPwU7DMAyG&#10;70i8Q2QkbltaIpWuNJ0ADS6c2BDnrPGSiCapmqwrb485wc2WP/3+/na7+IHNOCUXg4RyXQDD0Eft&#10;gpHwcXhZ1cBSVkGrIQaU8I0Jtt31VasaHS/hHed9NoxCQmqUBJvz2HCeeotepXUcMdDtFCevMq2T&#10;4XpSFwr3A78riop75QJ9sGrEZ4v91/7sJeyezMb0tZrsrtbOzcvn6c28Snl7szw+AMu45D8YfvVJ&#10;HTpyOsZz0IkNElaiFIRKEKICRsBGlPfAjjQUFfCu5f8bdD8AAAD//wMAUEsBAi0AFAAGAAgAAAAh&#10;ALaDOJL+AAAA4QEAABMAAAAAAAAAAAAAAAAAAAAAAFtDb250ZW50X1R5cGVzXS54bWxQSwECLQAU&#10;AAYACAAAACEAOP0h/9YAAACUAQAACwAAAAAAAAAAAAAAAAAvAQAAX3JlbHMvLnJlbHNQSwECLQAU&#10;AAYACAAAACEAxYMz25ACAACyBQAADgAAAAAAAAAAAAAAAAAuAgAAZHJzL2Uyb0RvYy54bWxQSwEC&#10;LQAUAAYACAAAACEAF5igNt0AAAAJAQAADwAAAAAAAAAAAAAAAADqBAAAZHJzL2Rvd25yZXYueG1s&#10;UEsFBgAAAAAEAAQA8wAAAPQFAAAAAA==&#10;" fillcolor="white [3201]" strokeweight=".5pt">
                <v:textbox>
                  <w:txbxContent>
                    <w:p w:rsidR="00EE4151" w:rsidRDefault="00EE4151" w:rsidP="00EE41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Information Gathering Tool for a Serious Incident</w:t>
                      </w:r>
                    </w:p>
                    <w:p w:rsidR="00EE4151" w:rsidRDefault="00EE4151" w:rsidP="00EE4151"/>
                  </w:txbxContent>
                </v:textbox>
              </v:shape>
            </w:pict>
          </mc:Fallback>
        </mc:AlternateContent>
      </w:r>
    </w:p>
    <w:p w:rsidR="00EE4151" w:rsidRPr="00292A9D" w:rsidRDefault="00EE4151" w:rsidP="00EE4151">
      <w:pPr>
        <w:jc w:val="center"/>
      </w:pPr>
    </w:p>
    <w:p w:rsidR="00EE4151" w:rsidRPr="00292A9D" w:rsidRDefault="00EE4151" w:rsidP="00EE4151">
      <w:pPr>
        <w:ind w:left="-426"/>
        <w:jc w:val="center"/>
        <w:rPr>
          <w:b/>
          <w:sz w:val="28"/>
          <w:szCs w:val="28"/>
        </w:rPr>
      </w:pPr>
      <w:r w:rsidRPr="00292A9D">
        <w:t xml:space="preserve">This information gathering tool is to be completed by all agencies who are working with the child, parents/ carers or family subject to a serious incident notification. The information </w:t>
      </w:r>
      <w:r>
        <w:t xml:space="preserve">in these forms will assist the </w:t>
      </w:r>
      <w:r w:rsidR="00DF691A">
        <w:t>TBP</w:t>
      </w:r>
      <w:r w:rsidRPr="00292A9D">
        <w:t xml:space="preserve"> </w:t>
      </w:r>
      <w:r w:rsidRPr="00292A9D">
        <w:rPr>
          <w:szCs w:val="28"/>
        </w:rPr>
        <w:t>Local Child Safeguarding Practice Review Panel in considering whether the case meets the criteria for a Local Child Safeguarding Practice Review</w:t>
      </w:r>
    </w:p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EE4151" w:rsidRPr="00292A9D" w:rsidTr="00E22E74">
        <w:tc>
          <w:tcPr>
            <w:tcW w:w="10598" w:type="dxa"/>
            <w:gridSpan w:val="2"/>
          </w:tcPr>
          <w:p w:rsidR="00EE4151" w:rsidRPr="00292A9D" w:rsidRDefault="00EE4151" w:rsidP="00E22E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E4151" w:rsidRPr="00292A9D" w:rsidRDefault="00EE4151" w:rsidP="00E22E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2A9D">
              <w:rPr>
                <w:rFonts w:asciiTheme="minorHAnsi" w:hAnsiTheme="minorHAnsi"/>
                <w:b/>
                <w:sz w:val="24"/>
                <w:szCs w:val="24"/>
              </w:rPr>
              <w:t>Details of Person completing this form</w:t>
            </w:r>
          </w:p>
          <w:p w:rsidR="00EE4151" w:rsidRPr="00292A9D" w:rsidRDefault="00EE4151" w:rsidP="00E22E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E4151" w:rsidRPr="00292A9D" w:rsidTr="00E22E74">
        <w:tc>
          <w:tcPr>
            <w:tcW w:w="3085" w:type="dxa"/>
          </w:tcPr>
          <w:p w:rsidR="00EE4151" w:rsidRPr="00292A9D" w:rsidRDefault="00EE4151" w:rsidP="00E22E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2A9D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513" w:type="dxa"/>
          </w:tcPr>
          <w:p w:rsidR="00EE4151" w:rsidRPr="00292A9D" w:rsidRDefault="00EE4151" w:rsidP="00E22E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2A9D">
              <w:rPr>
                <w:rFonts w:asciiTheme="minorHAnsi" w:hAnsiTheme="minorHAnsi"/>
                <w:b/>
                <w:sz w:val="24"/>
                <w:szCs w:val="24"/>
              </w:rPr>
              <w:t>Organisation</w:t>
            </w:r>
          </w:p>
        </w:tc>
      </w:tr>
      <w:tr w:rsidR="00EE4151" w:rsidRPr="00292A9D" w:rsidTr="00E22E74">
        <w:tc>
          <w:tcPr>
            <w:tcW w:w="3085" w:type="dxa"/>
          </w:tcPr>
          <w:p w:rsidR="00EE4151" w:rsidRPr="00292A9D" w:rsidRDefault="00EE4151" w:rsidP="00E22E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E4151" w:rsidRPr="00292A9D" w:rsidRDefault="00EE4151" w:rsidP="00E22E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E4151" w:rsidRPr="00292A9D" w:rsidRDefault="00EE4151" w:rsidP="00E22E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E4151" w:rsidRPr="00292A9D" w:rsidRDefault="00EE4151" w:rsidP="00E22E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E4151" w:rsidRPr="00292A9D" w:rsidRDefault="00EE4151" w:rsidP="00E22E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E4151" w:rsidRPr="00292A9D" w:rsidRDefault="00EE4151" w:rsidP="00E22E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E4151" w:rsidRPr="00292A9D" w:rsidTr="00E22E74">
        <w:tc>
          <w:tcPr>
            <w:tcW w:w="10598" w:type="dxa"/>
            <w:gridSpan w:val="2"/>
          </w:tcPr>
          <w:p w:rsidR="00EE4151" w:rsidRPr="00292A9D" w:rsidRDefault="00EE4151" w:rsidP="00E22E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E4151" w:rsidRPr="00292A9D" w:rsidRDefault="00EE4151" w:rsidP="00E22E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92A9D">
              <w:rPr>
                <w:rFonts w:asciiTheme="minorHAnsi" w:hAnsiTheme="minorHAnsi"/>
                <w:b/>
                <w:sz w:val="24"/>
                <w:szCs w:val="24"/>
              </w:rPr>
              <w:t>Date form completed</w:t>
            </w:r>
          </w:p>
          <w:p w:rsidR="00EE4151" w:rsidRPr="00292A9D" w:rsidRDefault="00EE4151" w:rsidP="00E22E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E4151" w:rsidRPr="00292A9D" w:rsidRDefault="00EE4151" w:rsidP="00EE4151">
      <w:pPr>
        <w:ind w:left="-567"/>
        <w:rPr>
          <w:b/>
          <w:sz w:val="24"/>
          <w:szCs w:val="24"/>
        </w:rPr>
      </w:pPr>
      <w:r w:rsidRPr="00292A9D">
        <w:rPr>
          <w:b/>
          <w:sz w:val="24"/>
          <w:szCs w:val="24"/>
        </w:rPr>
        <w:t>Brief Information of Facts and Family Composition</w:t>
      </w:r>
    </w:p>
    <w:p w:rsidR="00EE4151" w:rsidRPr="00292A9D" w:rsidRDefault="00EE4151" w:rsidP="00EE4151">
      <w:pPr>
        <w:ind w:left="-567"/>
        <w:rPr>
          <w:b/>
          <w:sz w:val="24"/>
          <w:szCs w:val="24"/>
        </w:rPr>
      </w:pPr>
      <w:r w:rsidRPr="00292A9D">
        <w:rPr>
          <w:b/>
          <w:sz w:val="24"/>
          <w:szCs w:val="24"/>
        </w:rPr>
        <w:t>Child Details: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EE4151" w:rsidRPr="00292A9D" w:rsidTr="00E22E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Name of Child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</w:tr>
      <w:tr w:rsidR="00EE4151" w:rsidRPr="00292A9D" w:rsidTr="00E22E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Date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</w:tr>
      <w:tr w:rsidR="00EE4151" w:rsidRPr="00292A9D" w:rsidTr="00E22E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Home address</w:t>
            </w: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</w:tr>
      <w:tr w:rsidR="00EE4151" w:rsidRPr="00292A9D" w:rsidTr="00E22E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Ethnic Origin</w:t>
            </w: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EE4151" w:rsidRPr="00292A9D" w:rsidTr="00E22E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Faith/Religion</w:t>
            </w: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EE4151" w:rsidRPr="00292A9D" w:rsidTr="00E22E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Disability</w:t>
            </w: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EE4151" w:rsidRPr="00292A9D" w:rsidTr="00E22E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Is the child/young person subject to a child protection plan or has been previously?</w:t>
            </w: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EE4151" w:rsidRPr="00292A9D" w:rsidTr="00E22E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lastRenderedPageBreak/>
              <w:t>(If so when, for what and for how long?)</w:t>
            </w: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EE4151" w:rsidRPr="00292A9D" w:rsidTr="00E22E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Is the child/ young person / parent /family open to your agency as a current case? Please provide details of in what capacity and the name of the lead practitioner.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EE4151" w:rsidRPr="00292A9D" w:rsidTr="00E22E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Was the child/ young person / parent /family open to your agency as a previous case? Please provide details of in what capacity and the name of the lead practitioner.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EE4151" w:rsidRPr="00292A9D" w:rsidTr="00E22E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Address of location of incident</w:t>
            </w: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EE4151" w:rsidRPr="00292A9D" w:rsidTr="00E22E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Carer at time of incident</w:t>
            </w: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</w:tr>
      <w:tr w:rsidR="00EE4151" w:rsidRPr="00292A9D" w:rsidTr="00E22E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Is this case known to be the subject of a criminal investigation? (If so who is the lead investigator?)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</w:tr>
      <w:tr w:rsidR="00EE4151" w:rsidRPr="00292A9D" w:rsidTr="00E22E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Is this case known to be the subject of a Coroner’s Inquiry? (If so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</w:tr>
      <w:tr w:rsidR="00EE4151" w:rsidRPr="00292A9D" w:rsidTr="00E22E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color w:val="FF0000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Are there any adult safeguarding concerns and have these been shared via completing a SAR (Safeguarding Adult Referral form)?</w:t>
            </w:r>
            <w:r w:rsidRPr="00292A9D">
              <w:rPr>
                <w:rFonts w:eastAsia="Times New Roman" w:cs="Tahoma"/>
                <w:color w:val="FF0000"/>
                <w:lang w:eastAsia="en-GB"/>
              </w:rPr>
              <w:t xml:space="preserve"> </w:t>
            </w: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If so who is the key contact?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</w:tr>
      <w:tr w:rsidR="0092130E" w:rsidRPr="00292A9D" w:rsidTr="00E22E7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30E" w:rsidRPr="00292A9D" w:rsidRDefault="0092130E" w:rsidP="0092130E">
            <w:pPr>
              <w:rPr>
                <w:rFonts w:eastAsia="Times New Roman" w:cs="Tahoma"/>
                <w:lang w:eastAsia="en-GB"/>
              </w:rPr>
            </w:pPr>
            <w:r w:rsidRPr="0092130E">
              <w:rPr>
                <w:b/>
                <w:bCs/>
              </w:rPr>
              <w:t>National Guidance requires that agencies raising a Serious Incident Notification should ensure that the parents/carers of the child or children concerned are aware this has been done and a review of the case may result. Please indicate what date parents/carers were made aware of this.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E" w:rsidRPr="00292A9D" w:rsidRDefault="0092130E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</w:tr>
    </w:tbl>
    <w:p w:rsidR="00EE4151" w:rsidRPr="00292A9D" w:rsidRDefault="00EE4151" w:rsidP="00EE4151">
      <w:pPr>
        <w:ind w:left="-567"/>
        <w:rPr>
          <w:b/>
          <w:sz w:val="24"/>
          <w:szCs w:val="24"/>
        </w:rPr>
      </w:pPr>
    </w:p>
    <w:p w:rsidR="00EE4151" w:rsidRPr="00292A9D" w:rsidRDefault="00EE4151" w:rsidP="00EE4151">
      <w:pPr>
        <w:ind w:left="-567"/>
        <w:rPr>
          <w:b/>
          <w:sz w:val="24"/>
          <w:szCs w:val="24"/>
        </w:rPr>
      </w:pPr>
      <w:r w:rsidRPr="00292A9D">
        <w:rPr>
          <w:b/>
          <w:sz w:val="24"/>
          <w:szCs w:val="24"/>
        </w:rPr>
        <w:t>Family Details: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2893"/>
        <w:gridCol w:w="1701"/>
        <w:gridCol w:w="1559"/>
        <w:gridCol w:w="1701"/>
      </w:tblGrid>
      <w:tr w:rsidR="00EE4151" w:rsidRPr="00BA39A2" w:rsidTr="00E22E74">
        <w:trPr>
          <w:trHeight w:val="720"/>
        </w:trPr>
        <w:tc>
          <w:tcPr>
            <w:tcW w:w="2920" w:type="dxa"/>
            <w:shd w:val="clear" w:color="auto" w:fill="D9D9D9"/>
            <w:vAlign w:val="center"/>
          </w:tcPr>
          <w:p w:rsidR="00EE4151" w:rsidRPr="00BA39A2" w:rsidRDefault="00EE4151" w:rsidP="00E22E74">
            <w:pPr>
              <w:spacing w:after="0"/>
              <w:jc w:val="center"/>
              <w:rPr>
                <w:rFonts w:eastAsia="Times New Roman" w:cs="Tahoma"/>
                <w:lang w:eastAsia="en-GB"/>
              </w:rPr>
            </w:pPr>
            <w:r w:rsidRPr="00BA39A2">
              <w:rPr>
                <w:rFonts w:eastAsia="Times New Roman" w:cs="Tahoma"/>
                <w:lang w:eastAsia="en-GB"/>
              </w:rPr>
              <w:t>Name</w:t>
            </w:r>
          </w:p>
        </w:tc>
        <w:tc>
          <w:tcPr>
            <w:tcW w:w="2893" w:type="dxa"/>
            <w:shd w:val="clear" w:color="auto" w:fill="D9D9D9"/>
            <w:vAlign w:val="center"/>
          </w:tcPr>
          <w:p w:rsidR="00EE4151" w:rsidRPr="00BA39A2" w:rsidRDefault="00EE4151" w:rsidP="00E22E74">
            <w:pPr>
              <w:spacing w:after="0"/>
              <w:jc w:val="center"/>
              <w:rPr>
                <w:rFonts w:eastAsia="Times New Roman" w:cs="Tahoma"/>
                <w:lang w:eastAsia="en-GB"/>
              </w:rPr>
            </w:pPr>
            <w:r w:rsidRPr="00BA39A2">
              <w:rPr>
                <w:rFonts w:eastAsia="Times New Roman" w:cs="Tahoma"/>
                <w:lang w:eastAsia="en-GB"/>
              </w:rPr>
              <w:t>Relationship to Child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E4151" w:rsidRPr="00BA39A2" w:rsidRDefault="00EE4151" w:rsidP="00E22E74">
            <w:pPr>
              <w:spacing w:after="0"/>
              <w:jc w:val="center"/>
              <w:rPr>
                <w:rFonts w:eastAsia="Times New Roman" w:cs="Tahoma"/>
                <w:lang w:eastAsia="en-GB"/>
              </w:rPr>
            </w:pPr>
            <w:r w:rsidRPr="00BA39A2">
              <w:rPr>
                <w:rFonts w:eastAsia="Times New Roman" w:cs="Tahoma"/>
                <w:lang w:eastAsia="en-GB"/>
              </w:rPr>
              <w:t>Date of Birth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E4151" w:rsidRPr="00BA39A2" w:rsidRDefault="00EE4151" w:rsidP="00E22E74">
            <w:pPr>
              <w:spacing w:after="0"/>
              <w:jc w:val="center"/>
              <w:rPr>
                <w:rFonts w:eastAsia="Times New Roman" w:cs="Tahoma"/>
                <w:lang w:eastAsia="en-GB"/>
              </w:rPr>
            </w:pPr>
            <w:r w:rsidRPr="00BA39A2">
              <w:rPr>
                <w:rFonts w:eastAsia="Times New Roman" w:cs="Tahoma"/>
                <w:lang w:eastAsia="en-GB"/>
              </w:rPr>
              <w:t>Legal Status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E4151" w:rsidRPr="00BA39A2" w:rsidRDefault="00EE4151" w:rsidP="00E22E74">
            <w:pPr>
              <w:spacing w:after="0"/>
              <w:jc w:val="center"/>
              <w:rPr>
                <w:rFonts w:eastAsia="Times New Roman" w:cs="Tahoma"/>
                <w:lang w:eastAsia="en-GB"/>
              </w:rPr>
            </w:pPr>
            <w:r w:rsidRPr="00BA39A2">
              <w:rPr>
                <w:rFonts w:eastAsia="Times New Roman" w:cs="Tahoma"/>
                <w:lang w:eastAsia="en-GB"/>
              </w:rPr>
              <w:t>Ethnic Origin</w:t>
            </w:r>
          </w:p>
        </w:tc>
      </w:tr>
      <w:tr w:rsidR="00EE4151" w:rsidRPr="00BA39A2" w:rsidTr="00E22E74">
        <w:tc>
          <w:tcPr>
            <w:tcW w:w="2920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2893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1701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559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1701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</w:tr>
      <w:tr w:rsidR="00EE4151" w:rsidRPr="00BA39A2" w:rsidTr="00E22E74">
        <w:tc>
          <w:tcPr>
            <w:tcW w:w="2920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2893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1701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1559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1701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</w:tr>
      <w:tr w:rsidR="00EE4151" w:rsidRPr="00BA39A2" w:rsidTr="00E22E74">
        <w:tc>
          <w:tcPr>
            <w:tcW w:w="2920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2893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1701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1559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1701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</w:tr>
      <w:tr w:rsidR="00EE4151" w:rsidRPr="00BA39A2" w:rsidTr="00E22E74">
        <w:tc>
          <w:tcPr>
            <w:tcW w:w="2920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2893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1701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1559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1701" w:type="dxa"/>
          </w:tcPr>
          <w:p w:rsidR="00EE4151" w:rsidRPr="00BA39A2" w:rsidRDefault="00EE4151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</w:tr>
      <w:tr w:rsidR="00BA39A2" w:rsidRPr="00BA39A2" w:rsidTr="00E22E74">
        <w:tc>
          <w:tcPr>
            <w:tcW w:w="2920" w:type="dxa"/>
          </w:tcPr>
          <w:p w:rsidR="00BA39A2" w:rsidRPr="00BA39A2" w:rsidRDefault="00BA39A2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2893" w:type="dxa"/>
          </w:tcPr>
          <w:p w:rsidR="00BA39A2" w:rsidRDefault="00BA39A2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1701" w:type="dxa"/>
          </w:tcPr>
          <w:p w:rsidR="00BA39A2" w:rsidRPr="00BA39A2" w:rsidRDefault="00BA39A2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1559" w:type="dxa"/>
          </w:tcPr>
          <w:p w:rsidR="00BA39A2" w:rsidRPr="00BA39A2" w:rsidRDefault="00BA39A2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  <w:tc>
          <w:tcPr>
            <w:tcW w:w="1701" w:type="dxa"/>
          </w:tcPr>
          <w:p w:rsidR="00BA39A2" w:rsidRPr="00BA39A2" w:rsidRDefault="00BA39A2" w:rsidP="00E22E74">
            <w:pPr>
              <w:spacing w:after="0"/>
              <w:rPr>
                <w:rFonts w:eastAsia="Times New Roman" w:cs="Tahoma"/>
                <w:lang w:eastAsia="en-GB"/>
              </w:rPr>
            </w:pPr>
          </w:p>
        </w:tc>
      </w:tr>
    </w:tbl>
    <w:p w:rsidR="00EE4151" w:rsidRPr="00292A9D" w:rsidRDefault="00EE4151" w:rsidP="00EE4151">
      <w:pPr>
        <w:ind w:left="-567"/>
        <w:rPr>
          <w:b/>
          <w:sz w:val="24"/>
          <w:szCs w:val="24"/>
        </w:rPr>
      </w:pPr>
    </w:p>
    <w:p w:rsidR="00EE4151" w:rsidRPr="00292A9D" w:rsidRDefault="00EE4151" w:rsidP="00EE4151">
      <w:pPr>
        <w:ind w:left="-567"/>
        <w:rPr>
          <w:b/>
          <w:sz w:val="24"/>
          <w:szCs w:val="24"/>
        </w:rPr>
      </w:pPr>
      <w:r w:rsidRPr="00292A9D">
        <w:rPr>
          <w:b/>
          <w:sz w:val="24"/>
          <w:szCs w:val="24"/>
        </w:rPr>
        <w:t>Other Agencies known to be involved: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="00EE4151" w:rsidRPr="00292A9D" w:rsidTr="00E22E7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4151" w:rsidRPr="00292A9D" w:rsidRDefault="00EE4151" w:rsidP="00E22E74">
            <w:pPr>
              <w:spacing w:after="0" w:line="240" w:lineRule="auto"/>
              <w:jc w:val="center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lastRenderedPageBreak/>
              <w:t>Agency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4151" w:rsidRPr="00292A9D" w:rsidRDefault="00EE4151" w:rsidP="00E22E74">
            <w:pPr>
              <w:spacing w:after="0" w:line="240" w:lineRule="auto"/>
              <w:jc w:val="center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Contact Details: Address, Telephone and E-mail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4151" w:rsidRPr="00292A9D" w:rsidRDefault="00EE4151" w:rsidP="00E22E74">
            <w:pPr>
              <w:spacing w:after="0" w:line="240" w:lineRule="auto"/>
              <w:jc w:val="center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Reason for involvement</w:t>
            </w:r>
          </w:p>
          <w:p w:rsidR="00EE4151" w:rsidRPr="00292A9D" w:rsidRDefault="00EE4151" w:rsidP="00E22E74">
            <w:pPr>
              <w:spacing w:after="0" w:line="240" w:lineRule="auto"/>
              <w:jc w:val="center"/>
              <w:rPr>
                <w:rFonts w:eastAsia="Times New Roman" w:cs="Tahoma"/>
                <w:lang w:eastAsia="en-GB"/>
              </w:rPr>
            </w:pPr>
            <w:r w:rsidRPr="00292A9D">
              <w:rPr>
                <w:rFonts w:eastAsia="Times New Roman" w:cs="Tahoma"/>
                <w:lang w:eastAsia="en-GB"/>
              </w:rPr>
              <w:t>(include whether current or not)</w:t>
            </w:r>
          </w:p>
        </w:tc>
      </w:tr>
      <w:tr w:rsidR="00EE4151" w:rsidRPr="00292A9D" w:rsidTr="00E22E7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</w:tr>
      <w:tr w:rsidR="00EE4151" w:rsidRPr="00292A9D" w:rsidTr="00E22E7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</w:tr>
      <w:tr w:rsidR="00EE4151" w:rsidRPr="00292A9D" w:rsidTr="00E22E7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</w:tr>
      <w:tr w:rsidR="00EE4151" w:rsidRPr="00292A9D" w:rsidTr="00E22E7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</w:tr>
      <w:tr w:rsidR="00EE4151" w:rsidRPr="00292A9D" w:rsidTr="00E22E7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lang w:eastAsia="en-GB"/>
              </w:rPr>
            </w:pPr>
          </w:p>
        </w:tc>
      </w:tr>
    </w:tbl>
    <w:p w:rsidR="00EE4151" w:rsidRPr="00292A9D" w:rsidRDefault="00EE4151" w:rsidP="00EE4151">
      <w:pPr>
        <w:ind w:left="-567"/>
        <w:rPr>
          <w:b/>
          <w:sz w:val="24"/>
          <w:szCs w:val="24"/>
        </w:rPr>
      </w:pPr>
    </w:p>
    <w:p w:rsidR="00EE4151" w:rsidRPr="00292A9D" w:rsidRDefault="00EE4151" w:rsidP="00EE4151">
      <w:pPr>
        <w:ind w:left="-567"/>
        <w:rPr>
          <w:b/>
          <w:sz w:val="24"/>
          <w:szCs w:val="24"/>
        </w:rPr>
      </w:pPr>
      <w:r w:rsidRPr="00292A9D">
        <w:rPr>
          <w:b/>
          <w:sz w:val="24"/>
          <w:szCs w:val="24"/>
        </w:rPr>
        <w:t>Brief Synopsis of Case: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EE4151" w:rsidRPr="00292A9D" w:rsidTr="00E22E74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151" w:rsidRDefault="00EE4151" w:rsidP="00EE41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eastAsia="Times New Roman" w:cs="Tahoma"/>
                <w:b/>
                <w:i/>
                <w:sz w:val="24"/>
                <w:lang w:eastAsia="en-GB"/>
              </w:rPr>
            </w:pPr>
            <w:r w:rsidRPr="00350EA9">
              <w:rPr>
                <w:rFonts w:eastAsia="Times New Roman" w:cs="Tahoma"/>
                <w:b/>
                <w:i/>
                <w:sz w:val="24"/>
                <w:lang w:eastAsia="en-GB"/>
              </w:rPr>
              <w:t xml:space="preserve">Please provide a brief outline of the child and family circumstances. </w:t>
            </w:r>
          </w:p>
          <w:p w:rsidR="00EE4151" w:rsidRPr="00350EA9" w:rsidRDefault="00EE4151" w:rsidP="00E22E74">
            <w:pPr>
              <w:pStyle w:val="ListParagraph"/>
              <w:spacing w:after="0" w:line="240" w:lineRule="auto"/>
              <w:ind w:left="317"/>
              <w:rPr>
                <w:rFonts w:eastAsia="Times New Roman" w:cs="Tahoma"/>
                <w:b/>
                <w:i/>
                <w:sz w:val="24"/>
                <w:lang w:eastAsia="en-GB"/>
              </w:rPr>
            </w:pPr>
          </w:p>
        </w:tc>
      </w:tr>
      <w:tr w:rsidR="00EE4151" w:rsidRPr="00292A9D" w:rsidTr="00E22E74">
        <w:trPr>
          <w:trHeight w:val="57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Default="00EE4151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  <w:p w:rsidR="00EE4151" w:rsidRDefault="00EE4151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  <w:p w:rsidR="00616B0F" w:rsidRDefault="00616B0F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  <w:p w:rsidR="00616B0F" w:rsidRDefault="00616B0F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  <w:p w:rsidR="00EE4151" w:rsidRDefault="00EE4151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</w:tc>
      </w:tr>
      <w:tr w:rsidR="00EE4151" w:rsidRPr="00292A9D" w:rsidTr="00E22E74">
        <w:trPr>
          <w:trHeight w:val="58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151" w:rsidRPr="00350EA9" w:rsidRDefault="00EE4151" w:rsidP="00EE4151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eastAsia="Times New Roman" w:cs="Tahoma"/>
                <w:b/>
                <w:i/>
                <w:sz w:val="24"/>
                <w:lang w:eastAsia="en-GB"/>
              </w:rPr>
            </w:pPr>
            <w:r w:rsidRPr="00350EA9">
              <w:rPr>
                <w:rFonts w:eastAsia="Times New Roman" w:cs="Tahoma"/>
                <w:b/>
                <w:i/>
                <w:sz w:val="24"/>
                <w:lang w:eastAsia="en-GB"/>
              </w:rPr>
              <w:t xml:space="preserve">Provide a brief summary of your agency’s involvement with the subject child AND the individuals listed in the family composition. </w:t>
            </w:r>
          </w:p>
        </w:tc>
      </w:tr>
      <w:tr w:rsidR="00EE4151" w:rsidRPr="00292A9D" w:rsidTr="00E22E74">
        <w:trPr>
          <w:trHeight w:val="58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51" w:rsidRDefault="00EE4151" w:rsidP="00E22E74">
            <w:pPr>
              <w:pStyle w:val="ListParagraph"/>
              <w:spacing w:after="0" w:line="240" w:lineRule="auto"/>
              <w:ind w:left="317"/>
              <w:rPr>
                <w:rFonts w:eastAsia="Times New Roman" w:cs="Tahoma"/>
                <w:b/>
                <w:i/>
                <w:sz w:val="24"/>
                <w:lang w:eastAsia="en-GB"/>
              </w:rPr>
            </w:pPr>
          </w:p>
          <w:p w:rsidR="00EE4151" w:rsidRDefault="00EE4151" w:rsidP="00E22E74">
            <w:pPr>
              <w:pStyle w:val="ListParagraph"/>
              <w:spacing w:after="0" w:line="240" w:lineRule="auto"/>
              <w:ind w:left="317"/>
              <w:rPr>
                <w:rFonts w:eastAsia="Times New Roman" w:cs="Tahoma"/>
                <w:b/>
                <w:i/>
                <w:sz w:val="24"/>
                <w:lang w:eastAsia="en-GB"/>
              </w:rPr>
            </w:pPr>
          </w:p>
          <w:p w:rsidR="00EE4151" w:rsidRDefault="00EE4151" w:rsidP="00E22E74">
            <w:pPr>
              <w:pStyle w:val="ListParagraph"/>
              <w:spacing w:after="0" w:line="240" w:lineRule="auto"/>
              <w:ind w:left="317"/>
              <w:rPr>
                <w:rFonts w:eastAsia="Times New Roman" w:cs="Tahoma"/>
                <w:b/>
                <w:i/>
                <w:sz w:val="24"/>
                <w:lang w:eastAsia="en-GB"/>
              </w:rPr>
            </w:pPr>
          </w:p>
          <w:p w:rsidR="00616B0F" w:rsidRDefault="00616B0F" w:rsidP="00E22E74">
            <w:pPr>
              <w:pStyle w:val="ListParagraph"/>
              <w:spacing w:after="0" w:line="240" w:lineRule="auto"/>
              <w:ind w:left="317"/>
              <w:rPr>
                <w:rFonts w:eastAsia="Times New Roman" w:cs="Tahoma"/>
                <w:b/>
                <w:i/>
                <w:sz w:val="24"/>
                <w:lang w:eastAsia="en-GB"/>
              </w:rPr>
            </w:pPr>
          </w:p>
          <w:p w:rsidR="00616B0F" w:rsidRDefault="00616B0F" w:rsidP="00E22E74">
            <w:pPr>
              <w:pStyle w:val="ListParagraph"/>
              <w:spacing w:after="0" w:line="240" w:lineRule="auto"/>
              <w:ind w:left="317"/>
              <w:rPr>
                <w:rFonts w:eastAsia="Times New Roman" w:cs="Tahoma"/>
                <w:b/>
                <w:i/>
                <w:sz w:val="24"/>
                <w:lang w:eastAsia="en-GB"/>
              </w:rPr>
            </w:pPr>
          </w:p>
          <w:p w:rsidR="00EE4151" w:rsidRPr="00350EA9" w:rsidRDefault="00EE4151" w:rsidP="00E22E74">
            <w:pPr>
              <w:pStyle w:val="ListParagraph"/>
              <w:spacing w:after="0" w:line="240" w:lineRule="auto"/>
              <w:ind w:left="317"/>
              <w:rPr>
                <w:rFonts w:eastAsia="Times New Roman" w:cs="Tahoma"/>
                <w:b/>
                <w:i/>
                <w:sz w:val="24"/>
                <w:lang w:eastAsia="en-GB"/>
              </w:rPr>
            </w:pPr>
          </w:p>
        </w:tc>
      </w:tr>
      <w:tr w:rsidR="00EE4151" w:rsidRPr="00292A9D" w:rsidTr="00E22E74">
        <w:trPr>
          <w:trHeight w:val="58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151" w:rsidRPr="00350EA9" w:rsidRDefault="00EE4151" w:rsidP="00EE41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eastAsia="Times New Roman" w:cs="Tahoma"/>
                <w:i/>
                <w:lang w:eastAsia="en-GB"/>
              </w:rPr>
            </w:pPr>
            <w:r>
              <w:rPr>
                <w:rFonts w:eastAsia="Times New Roman" w:cs="Tahoma"/>
                <w:b/>
                <w:i/>
                <w:sz w:val="24"/>
                <w:lang w:eastAsia="en-GB"/>
              </w:rPr>
              <w:t>Are there</w:t>
            </w:r>
            <w:r w:rsidRPr="0013123C">
              <w:rPr>
                <w:rFonts w:eastAsia="Times New Roman" w:cs="Tahoma"/>
                <w:b/>
                <w:i/>
                <w:sz w:val="24"/>
                <w:lang w:eastAsia="en-GB"/>
              </w:rPr>
              <w:t xml:space="preserve"> any immediate action needed to ensure children’s safety</w:t>
            </w:r>
            <w:r>
              <w:rPr>
                <w:rFonts w:eastAsia="Times New Roman" w:cs="Tahoma"/>
                <w:b/>
                <w:i/>
                <w:sz w:val="24"/>
                <w:lang w:eastAsia="en-GB"/>
              </w:rPr>
              <w:t>?</w:t>
            </w:r>
          </w:p>
        </w:tc>
      </w:tr>
      <w:tr w:rsidR="00EE4151" w:rsidRPr="00292A9D" w:rsidTr="00E22E74">
        <w:trPr>
          <w:trHeight w:val="72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Default="00EE4151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  <w:p w:rsidR="00EE4151" w:rsidRDefault="00EE4151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  <w:p w:rsidR="00616B0F" w:rsidRDefault="00616B0F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  <w:p w:rsidR="00616B0F" w:rsidRDefault="00616B0F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</w:tc>
      </w:tr>
      <w:tr w:rsidR="00EE4151" w:rsidRPr="00292A9D" w:rsidTr="00E22E74">
        <w:trPr>
          <w:trHeight w:val="55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151" w:rsidRPr="0013123C" w:rsidRDefault="00EE4151" w:rsidP="00EE4151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eastAsia="Times New Roman" w:cs="Tahoma"/>
                <w:i/>
                <w:sz w:val="24"/>
                <w:lang w:eastAsia="en-GB"/>
              </w:rPr>
            </w:pPr>
            <w:r w:rsidRPr="0013123C">
              <w:rPr>
                <w:rFonts w:eastAsia="Times New Roman" w:cs="Tahoma"/>
                <w:b/>
                <w:i/>
                <w:sz w:val="24"/>
                <w:lang w:eastAsia="en-GB"/>
              </w:rPr>
              <w:t xml:space="preserve">Provide a brief analysis of individual or / and agency practice. </w:t>
            </w:r>
            <w:r w:rsidRPr="0013123C">
              <w:rPr>
                <w:rFonts w:eastAsia="Times New Roman" w:cs="Tahoma"/>
                <w:i/>
                <w:sz w:val="24"/>
                <w:lang w:eastAsia="en-GB"/>
              </w:rPr>
              <w:t xml:space="preserve">(Please identify any outstanding practice or potential learning for identifying improvements to safeguard and promote the welfare of children). </w:t>
            </w:r>
          </w:p>
        </w:tc>
      </w:tr>
      <w:tr w:rsidR="00EE4151" w:rsidRPr="00292A9D" w:rsidTr="00E22E74">
        <w:trPr>
          <w:trHeight w:val="65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51" w:rsidRDefault="00EE4151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  <w:p w:rsidR="00EE4151" w:rsidRDefault="00EE4151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  <w:p w:rsidR="00616B0F" w:rsidRDefault="00616B0F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  <w:p w:rsidR="00616B0F" w:rsidRPr="00292A9D" w:rsidRDefault="00616B0F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  <w:p w:rsidR="00EE4151" w:rsidRPr="00292A9D" w:rsidRDefault="00EE4151" w:rsidP="00E22E74">
            <w:pPr>
              <w:spacing w:after="0" w:line="240" w:lineRule="auto"/>
              <w:rPr>
                <w:rFonts w:eastAsia="Times New Roman" w:cs="Tahoma"/>
                <w:i/>
                <w:lang w:eastAsia="en-GB"/>
              </w:rPr>
            </w:pPr>
          </w:p>
        </w:tc>
      </w:tr>
      <w:tr w:rsidR="00EE4151" w:rsidRPr="00292A9D" w:rsidTr="00E22E74">
        <w:trPr>
          <w:trHeight w:val="65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151" w:rsidRPr="00616B0F" w:rsidRDefault="00EE4151" w:rsidP="00EE4151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spacing w:after="0" w:line="240" w:lineRule="auto"/>
              <w:ind w:left="317" w:hanging="283"/>
              <w:rPr>
                <w:rFonts w:eastAsia="Times New Roman" w:cs="Tahoma"/>
                <w:i/>
                <w:lang w:eastAsia="en-GB"/>
              </w:rPr>
            </w:pPr>
            <w:r w:rsidRPr="00616B0F">
              <w:rPr>
                <w:rStyle w:val="normalchar1"/>
                <w:rFonts w:asciiTheme="minorHAnsi" w:hAnsiTheme="minorHAnsi" w:cs="Arial"/>
                <w:b/>
                <w:i/>
              </w:rPr>
              <w:lastRenderedPageBreak/>
              <w:t>Please identify any areas for concern as to the way in which partners have worked together to safeguard the subject child.</w:t>
            </w:r>
          </w:p>
        </w:tc>
      </w:tr>
      <w:tr w:rsidR="00EE4151" w:rsidRPr="00292A9D" w:rsidTr="00E22E74">
        <w:trPr>
          <w:trHeight w:val="65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51" w:rsidRDefault="00EE4151" w:rsidP="00E22E74">
            <w:pPr>
              <w:pStyle w:val="ListParagraph"/>
              <w:tabs>
                <w:tab w:val="left" w:pos="2282"/>
              </w:tabs>
              <w:spacing w:after="0" w:line="240" w:lineRule="auto"/>
              <w:ind w:left="317"/>
              <w:rPr>
                <w:rFonts w:eastAsia="Times New Roman" w:cs="Tahoma"/>
                <w:i/>
                <w:lang w:eastAsia="en-GB"/>
              </w:rPr>
            </w:pPr>
          </w:p>
          <w:p w:rsidR="00EE4151" w:rsidRDefault="00EE4151" w:rsidP="00E22E74">
            <w:pPr>
              <w:pStyle w:val="ListParagraph"/>
              <w:tabs>
                <w:tab w:val="left" w:pos="2282"/>
              </w:tabs>
              <w:spacing w:after="0" w:line="240" w:lineRule="auto"/>
              <w:ind w:left="317"/>
              <w:rPr>
                <w:rFonts w:eastAsia="Times New Roman" w:cs="Tahoma"/>
                <w:i/>
                <w:lang w:eastAsia="en-GB"/>
              </w:rPr>
            </w:pPr>
          </w:p>
          <w:p w:rsidR="00EE4151" w:rsidRDefault="00EE4151" w:rsidP="00E22E74">
            <w:pPr>
              <w:pStyle w:val="ListParagraph"/>
              <w:tabs>
                <w:tab w:val="left" w:pos="2282"/>
              </w:tabs>
              <w:spacing w:after="0" w:line="240" w:lineRule="auto"/>
              <w:ind w:left="317"/>
              <w:rPr>
                <w:rFonts w:eastAsia="Times New Roman" w:cs="Tahoma"/>
                <w:i/>
                <w:lang w:eastAsia="en-GB"/>
              </w:rPr>
            </w:pPr>
          </w:p>
          <w:p w:rsidR="00616B0F" w:rsidRDefault="00616B0F" w:rsidP="00E22E74">
            <w:pPr>
              <w:pStyle w:val="ListParagraph"/>
              <w:tabs>
                <w:tab w:val="left" w:pos="2282"/>
              </w:tabs>
              <w:spacing w:after="0" w:line="240" w:lineRule="auto"/>
              <w:ind w:left="317"/>
              <w:rPr>
                <w:rFonts w:eastAsia="Times New Roman" w:cs="Tahoma"/>
                <w:i/>
                <w:lang w:eastAsia="en-GB"/>
              </w:rPr>
            </w:pPr>
          </w:p>
          <w:p w:rsidR="00EE4151" w:rsidRPr="00D21836" w:rsidRDefault="00EE4151" w:rsidP="00E22E74">
            <w:pPr>
              <w:pStyle w:val="ListParagraph"/>
              <w:tabs>
                <w:tab w:val="left" w:pos="2282"/>
              </w:tabs>
              <w:spacing w:after="0" w:line="240" w:lineRule="auto"/>
              <w:ind w:left="317"/>
              <w:rPr>
                <w:rFonts w:eastAsia="Times New Roman" w:cs="Tahoma"/>
                <w:i/>
                <w:lang w:eastAsia="en-GB"/>
              </w:rPr>
            </w:pPr>
          </w:p>
        </w:tc>
      </w:tr>
      <w:tr w:rsidR="00EE4151" w:rsidRPr="00292A9D" w:rsidTr="00E22E74">
        <w:trPr>
          <w:trHeight w:val="65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151" w:rsidRPr="003D6419" w:rsidRDefault="00EE4151" w:rsidP="00EE4151">
            <w:pPr>
              <w:pStyle w:val="ListParagraph"/>
              <w:numPr>
                <w:ilvl w:val="0"/>
                <w:numId w:val="1"/>
              </w:numPr>
              <w:tabs>
                <w:tab w:val="left" w:pos="2282"/>
              </w:tabs>
              <w:spacing w:after="0" w:line="240" w:lineRule="auto"/>
              <w:ind w:left="317" w:hanging="317"/>
              <w:rPr>
                <w:rFonts w:eastAsia="Times New Roman" w:cs="Tahoma"/>
                <w:b/>
                <w:i/>
                <w:lang w:eastAsia="en-GB"/>
              </w:rPr>
            </w:pPr>
            <w:r w:rsidRPr="003D6419">
              <w:rPr>
                <w:rFonts w:eastAsia="Times New Roman" w:cs="Tahoma"/>
                <w:b/>
                <w:i/>
                <w:sz w:val="24"/>
                <w:lang w:eastAsia="en-GB"/>
              </w:rPr>
              <w:t>Please include any further relevant information that you wish to bring to the attention of the Rapid Review meeting.</w:t>
            </w:r>
            <w:r>
              <w:rPr>
                <w:rFonts w:eastAsia="Times New Roman" w:cs="Tahoma"/>
                <w:b/>
                <w:i/>
                <w:sz w:val="24"/>
                <w:lang w:eastAsia="en-GB"/>
              </w:rPr>
              <w:t xml:space="preserve"> </w:t>
            </w:r>
          </w:p>
        </w:tc>
      </w:tr>
      <w:tr w:rsidR="00EE4151" w:rsidRPr="00292A9D" w:rsidTr="00E22E74">
        <w:trPr>
          <w:trHeight w:val="65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51" w:rsidRDefault="00EE4151" w:rsidP="00E22E74">
            <w:pPr>
              <w:pStyle w:val="ListParagraph"/>
              <w:tabs>
                <w:tab w:val="left" w:pos="2282"/>
              </w:tabs>
              <w:spacing w:after="0" w:line="240" w:lineRule="auto"/>
              <w:ind w:left="34"/>
              <w:rPr>
                <w:rFonts w:eastAsia="Times New Roman" w:cs="Tahoma"/>
                <w:i/>
                <w:lang w:eastAsia="en-GB"/>
              </w:rPr>
            </w:pPr>
          </w:p>
          <w:p w:rsidR="00EE4151" w:rsidRDefault="00EE4151" w:rsidP="00E22E74">
            <w:pPr>
              <w:pStyle w:val="ListParagraph"/>
              <w:tabs>
                <w:tab w:val="left" w:pos="2282"/>
              </w:tabs>
              <w:spacing w:after="0" w:line="240" w:lineRule="auto"/>
              <w:ind w:left="34"/>
              <w:rPr>
                <w:rFonts w:eastAsia="Times New Roman" w:cs="Tahoma"/>
                <w:i/>
                <w:lang w:eastAsia="en-GB"/>
              </w:rPr>
            </w:pPr>
          </w:p>
          <w:p w:rsidR="00EE4151" w:rsidRDefault="00EE4151" w:rsidP="00E22E74">
            <w:pPr>
              <w:pStyle w:val="ListParagraph"/>
              <w:tabs>
                <w:tab w:val="left" w:pos="2282"/>
              </w:tabs>
              <w:spacing w:after="0" w:line="240" w:lineRule="auto"/>
              <w:ind w:left="34"/>
              <w:rPr>
                <w:rFonts w:eastAsia="Times New Roman" w:cs="Tahoma"/>
                <w:i/>
                <w:lang w:eastAsia="en-GB"/>
              </w:rPr>
            </w:pPr>
          </w:p>
        </w:tc>
      </w:tr>
    </w:tbl>
    <w:p w:rsidR="00EE4151" w:rsidRDefault="00EE4151" w:rsidP="00EE4151">
      <w:pPr>
        <w:rPr>
          <w:b/>
          <w:i/>
          <w:sz w:val="24"/>
          <w:szCs w:val="24"/>
        </w:rPr>
      </w:pPr>
    </w:p>
    <w:p w:rsidR="00616B0F" w:rsidRDefault="00616B0F" w:rsidP="00EE4151">
      <w:pPr>
        <w:rPr>
          <w:b/>
          <w:i/>
          <w:sz w:val="24"/>
          <w:szCs w:val="24"/>
        </w:rPr>
      </w:pPr>
    </w:p>
    <w:p w:rsidR="00EE4151" w:rsidRPr="00292A9D" w:rsidRDefault="00EE4151" w:rsidP="00EE4151">
      <w:pPr>
        <w:rPr>
          <w:b/>
          <w:i/>
          <w:sz w:val="24"/>
          <w:szCs w:val="24"/>
        </w:rPr>
      </w:pPr>
      <w:r w:rsidRPr="00292A9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AC5F8" wp14:editId="70F98B90">
                <wp:simplePos x="0" y="0"/>
                <wp:positionH relativeFrom="column">
                  <wp:posOffset>-176628</wp:posOffset>
                </wp:positionH>
                <wp:positionV relativeFrom="paragraph">
                  <wp:posOffset>354330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328CB" id="Rectangle 12" o:spid="_x0000_s1026" style="position:absolute;margin-left:-13.9pt;margin-top:27.9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MukQIAAIUFAAAOAAAAZHJzL2Uyb0RvYy54bWysVE1v2zAMvQ/YfxB0X20H6T6MOkXQosOA&#10;oivaDj2rshQbkERNUuJkv36UZDtBV+wwzAdZFMlH8onixeVeK7ITzvdgGlqdlZQIw6HtzaahP55u&#10;PnymxAdmWqbAiIYehKeXq/fvLgZbiwV0oFrhCIIYXw+2oV0Iti4KzzuhmT8DKwwqJTjNAopuU7SO&#10;DYiuVbEoy4/FAK61DrjwHk+vs5KuEr6UgofvUnoRiGoo5hbS6tL6EtdidcHqjWO26/mYBvuHLDTr&#10;DQadoa5ZYGTr+j+gdM8deJDhjIMuQMqei1QDVlOVr6p57JgVqRYkx9uZJv//YPnd7t6RvsW7W1Bi&#10;mMY7ekDWmNkoQfAMCRqsr9Hu0d67UfK4jdXupdPxj3WQfSL1MJMq9oFwPKzOF8sSqeeoGveIUhyd&#10;rfPhqwBN4qahDqMnKtnu1odsOpnEWAZueqXwnNXKxNWD6tt4loTYOOJKObJjeOVhX8UKMNqJFUrR&#10;s4h15UrSLhyUyKgPQiIlmPsiJZKa8YjJOBcmVFnVsVbkUOclflOwKYsUWhkEjMgSk5yxR4DJMoNM&#10;2Dnn0T66itTLs3P5t8Sy8+yRIoMJs7PuDbi3ABRWNUbO9hNJmZrI0gu0B2wYB/klectvery2W+bD&#10;PXP4dPCmcRyE77hIBUNDYdxR0oH79dZ5tMeORi0lAz7FhvqfW+YEJeqbwV7/Ui2X8e0mYXn+aYGC&#10;O9W8nGrMVl8BXn2Fg8fytI32QU1b6UA/49RYx6ioYoZj7Iby4CbhKuQRgXOHi/U6meF7tSzcmkfL&#10;I3hkNbbl0/6ZOTv2bsCmv4Pp2bL6VQtn2+hpYL0NIPvU30deR77xrafGGedSHCancrI6Ts/VbwAA&#10;AP//AwBQSwMEFAAGAAgAAAAhAHfOv8zhAAAACAEAAA8AAABkcnMvZG93bnJldi54bWxMj0FLw0AQ&#10;he+C/2EZwUtJN0Zqa8ykFKG2FBTa6sHbNrvNBrOzIbtt4793POnpMbzHe98U88G14mz60HhCuBun&#10;IAxVXjdUI7zvl8kMRIiKtGo9GYRvE2BeXl8VKtf+Qltz3sVacAmFXCHYGLtcylBZ41QY+84Qe0ff&#10;OxX57Gupe3XhctfKLE0fpFMN8YJVnXm2pvranRzCcmVHC7l5/ejW4e3osnX3shp9It7eDIsnENEM&#10;8S8Mv/iMDiUzHfyJdBAtQpJNGT0iTCasHEjuWQ8I08cZyLKQ/x8ofwAAAP//AwBQSwECLQAUAAYA&#10;CAAAACEAtoM4kv4AAADhAQAAEwAAAAAAAAAAAAAAAAAAAAAAW0NvbnRlbnRfVHlwZXNdLnhtbFBL&#10;AQItABQABgAIAAAAIQA4/SH/1gAAAJQBAAALAAAAAAAAAAAAAAAAAC8BAABfcmVscy8ucmVsc1BL&#10;AQItABQABgAIAAAAIQA5NCMukQIAAIUFAAAOAAAAAAAAAAAAAAAAAC4CAABkcnMvZTJvRG9jLnht&#10;bFBLAQItABQABgAIAAAAIQB3zr/M4QAAAAgBAAAPAAAAAAAAAAAAAAAAAOsEAABkcnMvZG93bnJl&#10;di54bWxQSwUGAAAAAAQABADzAAAA+QUAAAAA&#10;" filled="f" strokecolor="black [3213]" strokeweight="2pt"/>
            </w:pict>
          </mc:Fallback>
        </mc:AlternateContent>
      </w:r>
      <w:r w:rsidRPr="00292A9D">
        <w:rPr>
          <w:b/>
          <w:i/>
          <w:sz w:val="24"/>
          <w:szCs w:val="24"/>
        </w:rPr>
        <w:t>Please indicate what type of review you think this case should be at this stage</w:t>
      </w:r>
    </w:p>
    <w:p w:rsidR="00EE4151" w:rsidRPr="00292A9D" w:rsidRDefault="00EE4151" w:rsidP="00EE4151">
      <w:pPr>
        <w:tabs>
          <w:tab w:val="left" w:pos="426"/>
        </w:tabs>
        <w:ind w:left="720"/>
        <w:rPr>
          <w:b/>
          <w:sz w:val="24"/>
          <w:szCs w:val="24"/>
        </w:rPr>
      </w:pPr>
      <w:r w:rsidRPr="00292A9D">
        <w:rPr>
          <w:b/>
          <w:sz w:val="24"/>
          <w:szCs w:val="24"/>
        </w:rPr>
        <w:t>National Child Safeguarding Practice Review (Identifies issues to be dealt with at a national level)</w:t>
      </w:r>
    </w:p>
    <w:p w:rsidR="00EE4151" w:rsidRPr="00292A9D" w:rsidRDefault="00EE4151" w:rsidP="00EE4151">
      <w:pPr>
        <w:ind w:left="720" w:firstLine="3"/>
        <w:rPr>
          <w:b/>
          <w:sz w:val="24"/>
          <w:szCs w:val="24"/>
        </w:rPr>
      </w:pPr>
      <w:r w:rsidRPr="00292A9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492CB" wp14:editId="76204F95">
                <wp:simplePos x="0" y="0"/>
                <wp:positionH relativeFrom="column">
                  <wp:posOffset>-182245</wp:posOffset>
                </wp:positionH>
                <wp:positionV relativeFrom="paragraph">
                  <wp:posOffset>335280</wp:posOffset>
                </wp:positionV>
                <wp:extent cx="1524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FF80B" id="Rectangle 16" o:spid="_x0000_s1026" style="position:absolute;margin-left:-14.35pt;margin-top:26.4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hskQIAAIUFAAAOAAAAZHJzL2Uyb0RvYy54bWysVMFu2zAMvQ/YPwi6r7aDtNuMOkWQIsOA&#10;oi2aDj2rshQbkEVNUuJkXz9Ksp2gK3YY5oMsiuQj+UTx+ubQKbIX1rWgK1pc5JQIzaFu9baiP57X&#10;n75Q4jzTNVOgRUWPwtGbxccP170pxQwaULWwBEG0K3tT0cZ7U2aZ443omLsAIzQqJdiOeRTtNqst&#10;6xG9U9ksz6+yHmxtLHDhHJ7eJiVdRHwpBfcPUjrhiaoo5ubjauP6GtZscc3KrWWmafmQBvuHLDrW&#10;agw6Qd0yz8jOtn9AdS234ED6Cw5dBlK2XMQasJoif1PNpmFGxFqQHGcmmtz/g+X3+0dL2hrv7ooS&#10;zTq8oydkjemtEgTPkKDeuBLtNubRDpLDbaj2IG0X/lgHOURSjxOp4uAJx8PicjbPkXqOqmGPKNnJ&#10;2VjnvwnoSNhU1GL0SCXb3zmfTEeTEEvDulUKz1mpdFgdqLYOZ1EIjSNWypI9wyv3hyJUgNHOrFAK&#10;nlmoK1USd/6oREJ9EhIpwdxnMZHYjCdMxrnQvkiqhtUihbrM8RuDjVnE0EojYECWmOSEPQCMlglk&#10;xE45D/bBVcRenpzzvyWWnCePGBm0n5y7VoN9D0BhVUPkZD+SlKgJLL1CfcSGsZBekjN83eK13THn&#10;H5nFp4M3jePAP+AiFfQVhWFHSQP213vnwR47GrWU9PgUK+p+7pgVlKjvGnv9azGfh7cbhfnl5xkK&#10;9lzzeq7Ru24FePUFDh7D4zbYezVupYXuBafGMkRFFdMcY1eUezsKK59GBM4dLpbLaIbv1TB/pzeG&#10;B/DAamjL58MLs2boXY9Nfw/js2XlmxZOtsFTw3LnQbaxv0+8DnzjW4+NM8ylMEzO5Wh1mp6L3wAA&#10;AP//AwBQSwMEFAAGAAgAAAAhAKTpIP/gAAAACAEAAA8AAABkcnMvZG93bnJldi54bWxMj0FLw0AQ&#10;he+C/2EZwUtJNwZtQ8ymFKG2CAq29eBtm51mg9nZkN228d87nvT4mI833ysXo+vEGYfQelJwN01B&#10;INXetNQo2O9WSQ4iRE1Gd55QwTcGWFTXV6UujL/QO563sRFcQqHQCmyMfSFlqC06Haa+R+Lb0Q9O&#10;R45DI82gL1zuOpml6Uw63RJ/sLrHJ4v11/bkFKzWdrKUL68f/Sa8HV226Z/Xk0+lbm/G5SOIiGP8&#10;g+FXn9WhYqeDP5EJolOQZPmcUQUPGU9gILnnfFAwn+Ugq1L+H1D9AAAA//8DAFBLAQItABQABgAI&#10;AAAAIQC2gziS/gAAAOEBAAATAAAAAAAAAAAAAAAAAAAAAABbQ29udGVudF9UeXBlc10ueG1sUEsB&#10;Ai0AFAAGAAgAAAAhADj9If/WAAAAlAEAAAsAAAAAAAAAAAAAAAAALwEAAF9yZWxzLy5yZWxzUEsB&#10;Ai0AFAAGAAgAAAAhABDlGGyRAgAAhQUAAA4AAAAAAAAAAAAAAAAALgIAAGRycy9lMm9Eb2MueG1s&#10;UEsBAi0AFAAGAAgAAAAhAKTpIP/gAAAACAEAAA8AAAAAAAAAAAAAAAAA6wQAAGRycy9kb3ducmV2&#10;LnhtbFBLBQYAAAAABAAEAPMAAAD4BQAAAAA=&#10;" filled="f" strokecolor="black [3213]" strokeweight="2pt"/>
            </w:pict>
          </mc:Fallback>
        </mc:AlternateContent>
      </w:r>
      <w:r w:rsidRPr="00292A9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9FF2A" wp14:editId="3EDEC7A6">
                <wp:simplePos x="0" y="0"/>
                <wp:positionH relativeFrom="column">
                  <wp:posOffset>-185420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98160" id="Rectangle 4" o:spid="_x0000_s1026" style="position:absolute;margin-left:-14.6pt;margin-top:1.2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REkAIAAIMFAAAOAAAAZHJzL2Uyb0RvYy54bWysVE1v2zAMvQ/YfxB0X20H6T6MOkXQosOA&#10;oivaDj2rshQbkERNUuJkv36UZDtBV+wwzAdZFMlH8onixeVeK7ITzvdgGlqdlZQIw6HtzaahP55u&#10;PnymxAdmWqbAiIYehKeXq/fvLgZbiwV0oFrhCIIYXw+2oV0Iti4KzzuhmT8DKwwqJTjNAopuU7SO&#10;DYiuVbEoy4/FAK61DrjwHk+vs5KuEr6UgofvUnoRiGoo5hbS6tL6EtdidcHqjWO26/mYBvuHLDTr&#10;DQadoa5ZYGTr+j+gdM8deJDhjIMuQMqei1QDVlOVr6p57JgVqRYkx9uZJv//YPnd7t6Rvm3okhLD&#10;NF7RA5LGzEYJsoz0DNbXaPVo790oedzGWvfS6fjHKsg+UXqYKRX7QDgeVueLZYnEc1SNe0Qpjs7W&#10;+fBVgCZx01CHwRORbHfrQzadTGIsAze9UnjOamXi6kH1bTxLQmwbcaUc2TG88LCvYgUY7cQKpehZ&#10;xLpyJWkXDkpk1AchkRDMfZESSa14xGScCxOqrOpYK3Ko8xK/KdiURQqtDAJGZIlJztgjwGSZQSbs&#10;nPNoH11F6uTZufxbYtl59kiRwYTZWfcG3FsACqsaI2f7iaRMTWTpBdoDtouD/I685Tc9Xtst8+Ge&#10;OXw4eNM4DMJ3XKSCoaEw7ijpwP166zzaYz+jlpIBH2JD/c8tc4IS9c1gp3+plsv4cpOwPP+0QMGd&#10;al5ONWarrwCvvsKxY3naRvugpq10oJ9xZqxjVFQxwzF2Q3lwk3AV8oDAqcPFep3M8LVaFm7No+UR&#10;PLIa2/Jp/8ycHXs3YNPfwfRoWf2qhbNt9DSw3gaQfervI68j3/jSU+OMUymOklM5WR1n5+o3AAAA&#10;//8DAFBLAwQUAAYACAAAACEAKPUR790AAAAHAQAADwAAAGRycy9kb3ducmV2LnhtbEyOUUvDMBSF&#10;3wX/Q7iCL6NLDXNobTqGMDeECU598C1r7ppic1OabKv/3uuTPn6cwzlfuRh9J044xDaQhptpDgKp&#10;DralRsP72yq7AxGTIWu6QKjhGyMsqsuL0hQ2nOkVT7vUCB6hWBgNLqW+kDLWDr2J09AjcXYIgzeJ&#10;cWikHcyZx30nVZ7PpTct8YMzPT46rL92R69htXaTpXzefvSb+HLwatM/rSefWl9fjcsHEAnH9FeG&#10;X31Wh4qd9uFINopOQ6buFVc1qBkIzrNbxj3jfAayKuV//+oHAAD//wMAUEsBAi0AFAAGAAgAAAAh&#10;ALaDOJL+AAAA4QEAABMAAAAAAAAAAAAAAAAAAAAAAFtDb250ZW50X1R5cGVzXS54bWxQSwECLQAU&#10;AAYACAAAACEAOP0h/9YAAACUAQAACwAAAAAAAAAAAAAAAAAvAQAAX3JlbHMvLnJlbHNQSwECLQAU&#10;AAYACAAAACEAnDmkRJACAACDBQAADgAAAAAAAAAAAAAAAAAuAgAAZHJzL2Uyb0RvYy54bWxQSwEC&#10;LQAUAAYACAAAACEAKPUR790AAAAHAQAADwAAAAAAAAAAAAAAAADqBAAAZHJzL2Rvd25yZXYueG1s&#10;UEsFBgAAAAAEAAQA8wAAAPQFAAAAAA==&#10;" filled="f" strokecolor="black [3213]" strokeweight="2pt"/>
            </w:pict>
          </mc:Fallback>
        </mc:AlternateContent>
      </w:r>
      <w:r w:rsidRPr="00292A9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DF989" wp14:editId="5E7AA228">
                <wp:simplePos x="0" y="0"/>
                <wp:positionH relativeFrom="column">
                  <wp:posOffset>-185420</wp:posOffset>
                </wp:positionH>
                <wp:positionV relativeFrom="paragraph">
                  <wp:posOffset>721995</wp:posOffset>
                </wp:positionV>
                <wp:extent cx="15240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6EDBB" id="Rectangle 25" o:spid="_x0000_s1026" style="position:absolute;margin-left:-14.6pt;margin-top:56.85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9skQIAAIUFAAAOAAAAZHJzL2Uyb0RvYy54bWysVMFu2zAMvQ/YPwi6r7aDZFuNOkWQosOA&#10;oi3aDj0rshQbkEVNUuJkXz9Ksp2gK3YY5oMsiuQj+UTx6vrQKbIX1rWgK1pc5JQIzaFu9baiP15u&#10;P32lxHmma6ZAi4oehaPXy48frnpTihk0oGphCYJoV/amoo33pswyxxvRMXcBRmhUSrAd8yjabVZb&#10;1iN6p7JZnn/OerC1scCFc3h6k5R0GfGlFNw/SOmEJ6qimJuPq43rJqzZ8oqVW8tM0/IhDfYPWXSs&#10;1Rh0grphnpGdbf+A6lpuwYH0Fxy6DKRsuYg1YDVF/qaa54YZEWtBcpyZaHL/D5bf7x8taeuKzhaU&#10;aNbhHT0ha0xvlSB4hgT1xpVo92we7SA53IZqD9J24Y91kEMk9TiRKg6ecDwsFrN5jtRzVA17RMlO&#10;zsY6/01AR8KmohajRyrZ/s75ZDqahFgablul8JyVSofVgWrrcBaF0DhirSzZM7xyfyhCBRjtzAql&#10;4JmFulIlceePSiTUJyGREsx9FhOJzXjCZJwL7YukalgtUqhFjt8YbMwihlYaAQOyxCQn7AFgtEwg&#10;I3bKebAPriL28uSc/y2x5Dx5xMig/eTctRrsewAKqxoiJ/uRpERNYGkD9REbxkJ6Sc7w2xav7Y45&#10;/8gsPh28aRwH/gEXqaCvKAw7Shqwv947D/bY0ailpMenWFH3c8esoER919jrl8V8Ht5uFOaLLzMU&#10;7Llmc67Ru24NePUFDh7D4zbYezVupYXuFafGKkRFFdMcY1eUezsKa59GBM4dLlaraIbv1TB/p58N&#10;D+CB1dCWL4dXZs3Qux6b/h7GZ8vKNy2cbIOnhtXOg2xjf594HfjGtx4bZ5hLYZicy9HqND2XvwEA&#10;AP//AwBQSwMEFAAGAAgAAAAhAOuEbfniAAAACgEAAA8AAABkcnMvZG93bnJldi54bWxMj0FLw0AQ&#10;he+C/2EZwUtJN03RaMymFKG2FBSsevC2zU6zwexsyG7b+O8dT3qc9z7evFcuRteJEw6h9aRgNk1B&#10;INXetNQoeH9bJXcgQtRkdOcJFXxjgEV1eVHqwvgzveJpFxvBIRQKrcDG2BdShtqi02HqeyT2Dn5w&#10;OvI5NNIM+szhrpNZmt5Kp1viD1b3+Gix/todnYLV2k6Wcvv80W/Cy8Flm/5pPflU6vpqXD6AiDjG&#10;Pxh+63N1qLjT3h/JBNEpSLL7jFE2ZvMcBBPJDQt7FuZ5DrIq5f8J1Q8AAAD//wMAUEsBAi0AFAAG&#10;AAgAAAAhALaDOJL+AAAA4QEAABMAAAAAAAAAAAAAAAAAAAAAAFtDb250ZW50X1R5cGVzXS54bWxQ&#10;SwECLQAUAAYACAAAACEAOP0h/9YAAACUAQAACwAAAAAAAAAAAAAAAAAvAQAAX3JlbHMvLnJlbHNQ&#10;SwECLQAUAAYACAAAACEA/4BPbJECAACFBQAADgAAAAAAAAAAAAAAAAAuAgAAZHJzL2Uyb0RvYy54&#10;bWxQSwECLQAUAAYACAAAACEA64Rt+eIAAAAKAQAADwAAAAAAAAAAAAAAAADrBAAAZHJzL2Rvd25y&#10;ZXYueG1sUEsFBgAAAAAEAAQA8wAAAPoFAAAAAA==&#10;" filled="f" strokecolor="black [3213]" strokeweight="2pt"/>
            </w:pict>
          </mc:Fallback>
        </mc:AlternateContent>
      </w:r>
      <w:r w:rsidRPr="00292A9D">
        <w:rPr>
          <w:b/>
          <w:sz w:val="24"/>
          <w:szCs w:val="24"/>
        </w:rPr>
        <w:t>Local Child Safeguarding Practice Review (Identifies issues to be dealt with at a local level)</w:t>
      </w:r>
    </w:p>
    <w:p w:rsidR="00EE4151" w:rsidRPr="00292A9D" w:rsidRDefault="00EE4151" w:rsidP="00EE4151">
      <w:pPr>
        <w:ind w:left="-567"/>
        <w:rPr>
          <w:b/>
          <w:sz w:val="24"/>
          <w:szCs w:val="24"/>
        </w:rPr>
      </w:pPr>
      <w:r w:rsidRPr="00292A9D">
        <w:rPr>
          <w:b/>
          <w:sz w:val="24"/>
          <w:szCs w:val="24"/>
        </w:rPr>
        <w:tab/>
      </w:r>
      <w:r w:rsidRPr="00292A9D">
        <w:rPr>
          <w:b/>
          <w:sz w:val="24"/>
          <w:szCs w:val="24"/>
        </w:rPr>
        <w:tab/>
        <w:t>Single Agency Review (Identifies issues only for one agency)</w:t>
      </w:r>
    </w:p>
    <w:p w:rsidR="00EE4151" w:rsidRPr="00292A9D" w:rsidRDefault="00EE4151" w:rsidP="00EE4151">
      <w:pPr>
        <w:ind w:left="720"/>
        <w:rPr>
          <w:b/>
          <w:sz w:val="24"/>
          <w:szCs w:val="24"/>
        </w:rPr>
      </w:pPr>
      <w:r w:rsidRPr="00292A9D">
        <w:rPr>
          <w:b/>
          <w:sz w:val="24"/>
          <w:szCs w:val="24"/>
        </w:rPr>
        <w:t xml:space="preserve">Single / Multi-Agency Audit </w:t>
      </w:r>
      <w:r w:rsidRPr="00292A9D">
        <w:rPr>
          <w:b/>
          <w:i/>
          <w:sz w:val="24"/>
          <w:szCs w:val="24"/>
        </w:rPr>
        <w:t xml:space="preserve">(please delete as appropriate) </w:t>
      </w:r>
      <w:r w:rsidRPr="00292A9D">
        <w:rPr>
          <w:b/>
          <w:sz w:val="24"/>
          <w:szCs w:val="24"/>
        </w:rPr>
        <w:t>(Identifies only one issue, either for one or multiple agencies)</w:t>
      </w:r>
    </w:p>
    <w:p w:rsidR="00EE4151" w:rsidRDefault="00EE4151" w:rsidP="00EE4151">
      <w:pPr>
        <w:ind w:left="-567"/>
        <w:rPr>
          <w:i/>
          <w:sz w:val="24"/>
          <w:szCs w:val="24"/>
        </w:rPr>
      </w:pPr>
    </w:p>
    <w:p w:rsidR="00EE4151" w:rsidRPr="00292A9D" w:rsidRDefault="00EE4151" w:rsidP="00EE4151">
      <w:pPr>
        <w:ind w:left="-567"/>
        <w:rPr>
          <w:b/>
          <w:i/>
          <w:sz w:val="24"/>
          <w:szCs w:val="24"/>
        </w:rPr>
      </w:pPr>
      <w:r w:rsidRPr="00292A9D">
        <w:rPr>
          <w:i/>
          <w:sz w:val="24"/>
          <w:szCs w:val="24"/>
        </w:rPr>
        <w:t>Please use the chronology table below to outline any key events</w:t>
      </w:r>
      <w:r w:rsidRPr="00292A9D">
        <w:rPr>
          <w:b/>
          <w:i/>
          <w:sz w:val="24"/>
          <w:szCs w:val="24"/>
        </w:rPr>
        <w:t xml:space="preserve"> </w:t>
      </w:r>
      <w:r w:rsidRPr="00292A9D">
        <w:rPr>
          <w:b/>
          <w:i/>
          <w:sz w:val="24"/>
          <w:szCs w:val="24"/>
          <w:u w:val="single"/>
        </w:rPr>
        <w:t>around the time of the incident.</w:t>
      </w:r>
    </w:p>
    <w:p w:rsidR="00EE4151" w:rsidRDefault="00EE4151" w:rsidP="00EE4151">
      <w:pPr>
        <w:ind w:left="-567"/>
        <w:rPr>
          <w:i/>
          <w:sz w:val="24"/>
          <w:szCs w:val="24"/>
        </w:rPr>
      </w:pPr>
      <w:r w:rsidRPr="00292A9D">
        <w:rPr>
          <w:b/>
          <w:i/>
          <w:sz w:val="24"/>
          <w:szCs w:val="24"/>
        </w:rPr>
        <w:t xml:space="preserve">PLEASE NOTE: </w:t>
      </w:r>
      <w:r w:rsidRPr="00292A9D">
        <w:rPr>
          <w:i/>
          <w:sz w:val="24"/>
          <w:szCs w:val="24"/>
        </w:rPr>
        <w:t>This should only include key events and</w:t>
      </w:r>
      <w:r w:rsidRPr="00292A9D">
        <w:rPr>
          <w:b/>
          <w:i/>
          <w:sz w:val="24"/>
          <w:szCs w:val="24"/>
        </w:rPr>
        <w:t xml:space="preserve"> DOES NOT </w:t>
      </w:r>
      <w:r w:rsidRPr="00292A9D">
        <w:rPr>
          <w:i/>
          <w:sz w:val="24"/>
          <w:szCs w:val="24"/>
        </w:rPr>
        <w:t>need to be a detailed chronology at this stage.</w:t>
      </w:r>
    </w:p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1951"/>
        <w:gridCol w:w="8647"/>
      </w:tblGrid>
      <w:tr w:rsidR="00EE4151" w:rsidRPr="00292A9D" w:rsidTr="00E22E74">
        <w:tc>
          <w:tcPr>
            <w:tcW w:w="1951" w:type="dxa"/>
            <w:shd w:val="clear" w:color="auto" w:fill="D9D9D9" w:themeFill="background1" w:themeFillShade="D9"/>
          </w:tcPr>
          <w:p w:rsidR="00EE4151" w:rsidRPr="00292A9D" w:rsidRDefault="00EE4151" w:rsidP="00E22E74">
            <w:pPr>
              <w:rPr>
                <w:rFonts w:asciiTheme="minorHAnsi" w:hAnsiTheme="minorHAnsi"/>
                <w:sz w:val="24"/>
                <w:szCs w:val="24"/>
              </w:rPr>
            </w:pPr>
            <w:r w:rsidRPr="00292A9D">
              <w:rPr>
                <w:rFonts w:asciiTheme="minorHAnsi" w:hAnsiTheme="minorHAnsi"/>
                <w:sz w:val="24"/>
                <w:szCs w:val="24"/>
              </w:rPr>
              <w:t>Date &amp; Time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EE4151" w:rsidRPr="00292A9D" w:rsidRDefault="00EE4151" w:rsidP="00E22E74">
            <w:pPr>
              <w:rPr>
                <w:rFonts w:asciiTheme="minorHAnsi" w:hAnsiTheme="minorHAnsi"/>
                <w:sz w:val="24"/>
                <w:szCs w:val="24"/>
              </w:rPr>
            </w:pPr>
            <w:r w:rsidRPr="00292A9D">
              <w:rPr>
                <w:rFonts w:asciiTheme="minorHAnsi" w:hAnsiTheme="minorHAnsi"/>
                <w:sz w:val="24"/>
                <w:szCs w:val="24"/>
              </w:rPr>
              <w:t>Event</w:t>
            </w:r>
          </w:p>
        </w:tc>
      </w:tr>
      <w:tr w:rsidR="00EE4151" w:rsidRPr="00292A9D" w:rsidTr="00616B0F">
        <w:trPr>
          <w:trHeight w:val="313"/>
        </w:trPr>
        <w:tc>
          <w:tcPr>
            <w:tcW w:w="1951" w:type="dxa"/>
          </w:tcPr>
          <w:p w:rsidR="00EE4151" w:rsidRPr="00292A9D" w:rsidRDefault="00EE4151" w:rsidP="00E22E74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8647" w:type="dxa"/>
          </w:tcPr>
          <w:p w:rsidR="00EE4151" w:rsidRPr="00292A9D" w:rsidRDefault="00EE4151" w:rsidP="00E22E74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616B0F" w:rsidRPr="00292A9D" w:rsidTr="00616B0F">
        <w:trPr>
          <w:trHeight w:val="331"/>
        </w:trPr>
        <w:tc>
          <w:tcPr>
            <w:tcW w:w="1951" w:type="dxa"/>
          </w:tcPr>
          <w:p w:rsidR="00616B0F" w:rsidRPr="00292A9D" w:rsidRDefault="00616B0F" w:rsidP="00E22E74">
            <w:pPr>
              <w:rPr>
                <w:i/>
                <w:sz w:val="24"/>
                <w:szCs w:val="24"/>
              </w:rPr>
            </w:pPr>
          </w:p>
        </w:tc>
        <w:tc>
          <w:tcPr>
            <w:tcW w:w="8647" w:type="dxa"/>
          </w:tcPr>
          <w:p w:rsidR="00616B0F" w:rsidRPr="00292A9D" w:rsidRDefault="00616B0F" w:rsidP="00E22E74">
            <w:pPr>
              <w:rPr>
                <w:i/>
                <w:sz w:val="24"/>
                <w:szCs w:val="24"/>
              </w:rPr>
            </w:pPr>
          </w:p>
        </w:tc>
      </w:tr>
      <w:tr w:rsidR="00616B0F" w:rsidRPr="00292A9D" w:rsidTr="00616B0F">
        <w:trPr>
          <w:trHeight w:val="378"/>
        </w:trPr>
        <w:tc>
          <w:tcPr>
            <w:tcW w:w="1951" w:type="dxa"/>
          </w:tcPr>
          <w:p w:rsidR="00616B0F" w:rsidRPr="00292A9D" w:rsidRDefault="00616B0F" w:rsidP="00E22E74">
            <w:pPr>
              <w:rPr>
                <w:i/>
                <w:sz w:val="24"/>
                <w:szCs w:val="24"/>
              </w:rPr>
            </w:pPr>
          </w:p>
        </w:tc>
        <w:tc>
          <w:tcPr>
            <w:tcW w:w="8647" w:type="dxa"/>
          </w:tcPr>
          <w:p w:rsidR="00616B0F" w:rsidRPr="00292A9D" w:rsidRDefault="00616B0F" w:rsidP="00E22E74">
            <w:pPr>
              <w:rPr>
                <w:i/>
                <w:sz w:val="24"/>
                <w:szCs w:val="24"/>
              </w:rPr>
            </w:pPr>
          </w:p>
        </w:tc>
      </w:tr>
      <w:tr w:rsidR="00616B0F" w:rsidRPr="00292A9D" w:rsidTr="00616B0F">
        <w:trPr>
          <w:trHeight w:val="302"/>
        </w:trPr>
        <w:tc>
          <w:tcPr>
            <w:tcW w:w="1951" w:type="dxa"/>
          </w:tcPr>
          <w:p w:rsidR="00616B0F" w:rsidRPr="00292A9D" w:rsidRDefault="00616B0F" w:rsidP="00E22E74">
            <w:pPr>
              <w:rPr>
                <w:i/>
                <w:sz w:val="24"/>
                <w:szCs w:val="24"/>
              </w:rPr>
            </w:pPr>
          </w:p>
        </w:tc>
        <w:tc>
          <w:tcPr>
            <w:tcW w:w="8647" w:type="dxa"/>
          </w:tcPr>
          <w:p w:rsidR="00616B0F" w:rsidRPr="00292A9D" w:rsidRDefault="00616B0F" w:rsidP="00E22E74">
            <w:pPr>
              <w:rPr>
                <w:i/>
                <w:sz w:val="24"/>
                <w:szCs w:val="24"/>
              </w:rPr>
            </w:pPr>
          </w:p>
        </w:tc>
      </w:tr>
      <w:tr w:rsidR="00616B0F" w:rsidRPr="00292A9D" w:rsidTr="00616B0F">
        <w:trPr>
          <w:trHeight w:val="302"/>
        </w:trPr>
        <w:tc>
          <w:tcPr>
            <w:tcW w:w="1951" w:type="dxa"/>
          </w:tcPr>
          <w:p w:rsidR="00616B0F" w:rsidRPr="00292A9D" w:rsidRDefault="00616B0F" w:rsidP="00E22E74">
            <w:pPr>
              <w:rPr>
                <w:i/>
                <w:sz w:val="24"/>
                <w:szCs w:val="24"/>
              </w:rPr>
            </w:pPr>
          </w:p>
        </w:tc>
        <w:tc>
          <w:tcPr>
            <w:tcW w:w="8647" w:type="dxa"/>
          </w:tcPr>
          <w:p w:rsidR="00616B0F" w:rsidRPr="00292A9D" w:rsidRDefault="00616B0F" w:rsidP="00E22E74">
            <w:pPr>
              <w:rPr>
                <w:i/>
                <w:sz w:val="24"/>
                <w:szCs w:val="24"/>
              </w:rPr>
            </w:pPr>
          </w:p>
        </w:tc>
      </w:tr>
      <w:tr w:rsidR="00616B0F" w:rsidRPr="00292A9D" w:rsidTr="00616B0F">
        <w:trPr>
          <w:trHeight w:val="302"/>
        </w:trPr>
        <w:tc>
          <w:tcPr>
            <w:tcW w:w="1951" w:type="dxa"/>
          </w:tcPr>
          <w:p w:rsidR="00616B0F" w:rsidRPr="00292A9D" w:rsidRDefault="00616B0F" w:rsidP="00E22E74">
            <w:pPr>
              <w:rPr>
                <w:i/>
                <w:sz w:val="24"/>
                <w:szCs w:val="24"/>
              </w:rPr>
            </w:pPr>
          </w:p>
        </w:tc>
        <w:tc>
          <w:tcPr>
            <w:tcW w:w="8647" w:type="dxa"/>
          </w:tcPr>
          <w:p w:rsidR="00616B0F" w:rsidRPr="00292A9D" w:rsidRDefault="00616B0F" w:rsidP="00E22E74">
            <w:pPr>
              <w:rPr>
                <w:i/>
                <w:sz w:val="24"/>
                <w:szCs w:val="24"/>
              </w:rPr>
            </w:pPr>
          </w:p>
        </w:tc>
      </w:tr>
      <w:tr w:rsidR="00616B0F" w:rsidRPr="00292A9D" w:rsidTr="00616B0F">
        <w:trPr>
          <w:trHeight w:val="302"/>
        </w:trPr>
        <w:tc>
          <w:tcPr>
            <w:tcW w:w="1951" w:type="dxa"/>
          </w:tcPr>
          <w:p w:rsidR="00616B0F" w:rsidRPr="00292A9D" w:rsidRDefault="00616B0F" w:rsidP="00E22E74">
            <w:pPr>
              <w:rPr>
                <w:i/>
                <w:sz w:val="24"/>
                <w:szCs w:val="24"/>
              </w:rPr>
            </w:pPr>
          </w:p>
        </w:tc>
        <w:tc>
          <w:tcPr>
            <w:tcW w:w="8647" w:type="dxa"/>
          </w:tcPr>
          <w:p w:rsidR="00616B0F" w:rsidRPr="00292A9D" w:rsidRDefault="00616B0F" w:rsidP="00E22E74">
            <w:pPr>
              <w:rPr>
                <w:i/>
                <w:sz w:val="24"/>
                <w:szCs w:val="24"/>
              </w:rPr>
            </w:pPr>
          </w:p>
        </w:tc>
      </w:tr>
    </w:tbl>
    <w:p w:rsidR="00EE4151" w:rsidRDefault="00EE4151" w:rsidP="00EE4151">
      <w:pPr>
        <w:ind w:left="-567"/>
        <w:rPr>
          <w:b/>
          <w:sz w:val="24"/>
          <w:szCs w:val="24"/>
        </w:rPr>
      </w:pPr>
      <w:r w:rsidRPr="00292A9D">
        <w:rPr>
          <w:b/>
          <w:sz w:val="24"/>
          <w:szCs w:val="24"/>
        </w:rPr>
        <w:t xml:space="preserve">Please return completed form to: </w:t>
      </w:r>
      <w:hyperlink r:id="rId8" w:history="1">
        <w:r w:rsidR="00D6736B" w:rsidRPr="00721CFB">
          <w:rPr>
            <w:rStyle w:val="Hyperlink"/>
            <w:b/>
            <w:sz w:val="24"/>
            <w:szCs w:val="24"/>
          </w:rPr>
          <w:t>TBPsafeguardingchildren@bradford.gov.uk</w:t>
        </w:r>
      </w:hyperlink>
    </w:p>
    <w:p w:rsidR="00EE4151" w:rsidRPr="00292A9D" w:rsidRDefault="00EE4151" w:rsidP="00EE4151">
      <w:pPr>
        <w:rPr>
          <w:b/>
          <w:sz w:val="36"/>
        </w:rPr>
      </w:pPr>
    </w:p>
    <w:p w:rsidR="00EE4151" w:rsidRPr="00292A9D" w:rsidRDefault="00EE4151" w:rsidP="00EE4151">
      <w:pPr>
        <w:rPr>
          <w:b/>
          <w:sz w:val="36"/>
        </w:rPr>
      </w:pPr>
    </w:p>
    <w:p w:rsidR="00EE4151" w:rsidRPr="00292A9D" w:rsidRDefault="00EE4151" w:rsidP="00EE4151">
      <w:pPr>
        <w:jc w:val="center"/>
      </w:pPr>
    </w:p>
    <w:p w:rsidR="007661C6" w:rsidRDefault="007661C6"/>
    <w:sectPr w:rsidR="007661C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6F" w:rsidRDefault="00616B0F">
      <w:pPr>
        <w:spacing w:after="0" w:line="240" w:lineRule="auto"/>
      </w:pPr>
      <w:r>
        <w:separator/>
      </w:r>
    </w:p>
  </w:endnote>
  <w:endnote w:type="continuationSeparator" w:id="0">
    <w:p w:rsidR="00536E6F" w:rsidRDefault="0061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1320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24373" w:rsidRDefault="00EE41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30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24373" w:rsidRDefault="00EE4151">
    <w:pPr>
      <w:pStyle w:val="Footer"/>
    </w:pPr>
    <w:r>
      <w:t xml:space="preserve">Updated </w:t>
    </w:r>
    <w:r w:rsidR="00D6736B"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6F" w:rsidRDefault="00616B0F">
      <w:pPr>
        <w:spacing w:after="0" w:line="240" w:lineRule="auto"/>
      </w:pPr>
      <w:r>
        <w:separator/>
      </w:r>
    </w:p>
  </w:footnote>
  <w:footnote w:type="continuationSeparator" w:id="0">
    <w:p w:rsidR="00536E6F" w:rsidRDefault="00616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2037"/>
    <w:multiLevelType w:val="hybridMultilevel"/>
    <w:tmpl w:val="904C4482"/>
    <w:lvl w:ilvl="0" w:tplc="9DE60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51"/>
    <w:rsid w:val="00536E6F"/>
    <w:rsid w:val="00616B0F"/>
    <w:rsid w:val="007661C6"/>
    <w:rsid w:val="0092130E"/>
    <w:rsid w:val="009637B7"/>
    <w:rsid w:val="00BA39A2"/>
    <w:rsid w:val="00D6736B"/>
    <w:rsid w:val="00DF691A"/>
    <w:rsid w:val="00E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8B95B-1022-428C-9D57-CD656CB0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1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51"/>
  </w:style>
  <w:style w:type="paragraph" w:styleId="Footer">
    <w:name w:val="footer"/>
    <w:basedOn w:val="Normal"/>
    <w:link w:val="FooterChar"/>
    <w:unhideWhenUsed/>
    <w:rsid w:val="00EE4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4151"/>
  </w:style>
  <w:style w:type="table" w:styleId="TableGrid">
    <w:name w:val="Table Grid"/>
    <w:basedOn w:val="TableNormal"/>
    <w:uiPriority w:val="59"/>
    <w:rsid w:val="00EE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EE415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Psafeguardingchildren@brad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Saheed Khan</dc:creator>
  <cp:lastModifiedBy>Lawrence Bone</cp:lastModifiedBy>
  <cp:revision>4</cp:revision>
  <dcterms:created xsi:type="dcterms:W3CDTF">2020-01-16T09:17:00Z</dcterms:created>
  <dcterms:modified xsi:type="dcterms:W3CDTF">2021-02-11T16:30:00Z</dcterms:modified>
</cp:coreProperties>
</file>